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7D3" w:rsidRPr="004B28C1" w:rsidRDefault="00253144" w:rsidP="00090034">
      <w:pPr>
        <w:jc w:val="center"/>
        <w:rPr>
          <w:b/>
          <w:sz w:val="24"/>
          <w:szCs w:val="24"/>
          <w:u w:val="single"/>
        </w:rPr>
      </w:pPr>
      <w:r>
        <w:rPr>
          <w:b/>
          <w:sz w:val="24"/>
          <w:szCs w:val="24"/>
          <w:u w:val="single"/>
        </w:rPr>
        <w:t>Art</w:t>
      </w:r>
      <w:r w:rsidR="00C6332F">
        <w:rPr>
          <w:b/>
          <w:sz w:val="24"/>
          <w:szCs w:val="24"/>
          <w:u w:val="single"/>
        </w:rPr>
        <w:t xml:space="preserve"> &amp; Design</w:t>
      </w:r>
      <w:r>
        <w:rPr>
          <w:b/>
          <w:sz w:val="24"/>
          <w:szCs w:val="24"/>
          <w:u w:val="single"/>
        </w:rPr>
        <w:t xml:space="preserve"> </w:t>
      </w:r>
      <w:r w:rsidR="00182908">
        <w:rPr>
          <w:b/>
          <w:sz w:val="24"/>
          <w:szCs w:val="24"/>
          <w:u w:val="single"/>
        </w:rPr>
        <w:t>Curriculum Overview</w:t>
      </w:r>
    </w:p>
    <w:tbl>
      <w:tblPr>
        <w:tblStyle w:val="TableGrid"/>
        <w:tblW w:w="0" w:type="auto"/>
        <w:tblLook w:val="04A0" w:firstRow="1" w:lastRow="0" w:firstColumn="1" w:lastColumn="0" w:noHBand="0" w:noVBand="1"/>
      </w:tblPr>
      <w:tblGrid>
        <w:gridCol w:w="1555"/>
        <w:gridCol w:w="4110"/>
        <w:gridCol w:w="4253"/>
        <w:gridCol w:w="3969"/>
      </w:tblGrid>
      <w:tr w:rsidR="00F3633A" w:rsidTr="00F3633A">
        <w:tc>
          <w:tcPr>
            <w:tcW w:w="1555" w:type="dxa"/>
            <w:shd w:val="clear" w:color="auto" w:fill="DEEAF6" w:themeFill="accent1" w:themeFillTint="33"/>
          </w:tcPr>
          <w:p w:rsidR="00243395" w:rsidRPr="00F3633A" w:rsidRDefault="00F3633A" w:rsidP="00CB4F99">
            <w:r w:rsidRPr="00F3633A">
              <w:t>Nursery</w:t>
            </w:r>
          </w:p>
        </w:tc>
        <w:tc>
          <w:tcPr>
            <w:tcW w:w="12332" w:type="dxa"/>
            <w:gridSpan w:val="3"/>
          </w:tcPr>
          <w:p w:rsidR="008D7CAC" w:rsidRDefault="005E0B4F" w:rsidP="005E0B4F">
            <w:pPr>
              <w:jc w:val="both"/>
              <w:rPr>
                <w:sz w:val="20"/>
                <w:szCs w:val="20"/>
              </w:rPr>
            </w:pPr>
            <w:r>
              <w:rPr>
                <w:sz w:val="20"/>
                <w:szCs w:val="20"/>
              </w:rPr>
              <w:t>Throughout the year</w:t>
            </w:r>
            <w:r w:rsidR="008C1DA7">
              <w:rPr>
                <w:sz w:val="20"/>
                <w:szCs w:val="20"/>
              </w:rPr>
              <w:t>,</w:t>
            </w:r>
            <w:r>
              <w:rPr>
                <w:sz w:val="20"/>
                <w:szCs w:val="20"/>
              </w:rPr>
              <w:t xml:space="preserve"> children will u</w:t>
            </w:r>
            <w:r w:rsidRPr="005E0B4F">
              <w:rPr>
                <w:sz w:val="20"/>
                <w:szCs w:val="20"/>
              </w:rPr>
              <w:t xml:space="preserve">se large-muscle </w:t>
            </w:r>
            <w:r>
              <w:rPr>
                <w:sz w:val="20"/>
                <w:szCs w:val="20"/>
              </w:rPr>
              <w:t>movements to paint and mark make. Children will u</w:t>
            </w:r>
            <w:r w:rsidRPr="005E0B4F">
              <w:rPr>
                <w:sz w:val="20"/>
                <w:szCs w:val="20"/>
              </w:rPr>
              <w:t>se a comfortable grip with good control when holding pens and pencils.</w:t>
            </w:r>
            <w:r>
              <w:rPr>
                <w:sz w:val="20"/>
                <w:szCs w:val="20"/>
              </w:rPr>
              <w:t xml:space="preserve"> Children w</w:t>
            </w:r>
            <w:r w:rsidR="008C1DA7">
              <w:rPr>
                <w:sz w:val="20"/>
                <w:szCs w:val="20"/>
              </w:rPr>
              <w:t>ill c</w:t>
            </w:r>
            <w:r w:rsidRPr="005E0B4F">
              <w:rPr>
                <w:sz w:val="20"/>
                <w:szCs w:val="20"/>
              </w:rPr>
              <w:t>reate closed shapes with continuous lines, and begin to use these shapes to represent objects.</w:t>
            </w:r>
            <w:r w:rsidR="008C1DA7">
              <w:rPr>
                <w:sz w:val="20"/>
                <w:szCs w:val="20"/>
              </w:rPr>
              <w:t xml:space="preserve"> Children will learn to d</w:t>
            </w:r>
            <w:r w:rsidRPr="005E0B4F">
              <w:rPr>
                <w:sz w:val="20"/>
                <w:szCs w:val="20"/>
              </w:rPr>
              <w:t>raw with increasing complexity and detail, such as representing a face with a circle and including details.</w:t>
            </w:r>
            <w:r w:rsidR="008C1DA7">
              <w:rPr>
                <w:sz w:val="20"/>
                <w:szCs w:val="20"/>
              </w:rPr>
              <w:t xml:space="preserve"> Children will u</w:t>
            </w:r>
            <w:r w:rsidRPr="005E0B4F">
              <w:rPr>
                <w:sz w:val="20"/>
                <w:szCs w:val="20"/>
              </w:rPr>
              <w:t xml:space="preserve">se drawing to represent ideas like movement </w:t>
            </w:r>
            <w:r w:rsidR="008C1DA7">
              <w:rPr>
                <w:sz w:val="20"/>
                <w:szCs w:val="20"/>
              </w:rPr>
              <w:t>or loud noises and s</w:t>
            </w:r>
            <w:r w:rsidRPr="005E0B4F">
              <w:rPr>
                <w:sz w:val="20"/>
                <w:szCs w:val="20"/>
              </w:rPr>
              <w:t>how different emotions in their drawings and paintings, like happiness, sadness, fear, etc.</w:t>
            </w:r>
            <w:r w:rsidR="008C1DA7">
              <w:rPr>
                <w:sz w:val="20"/>
                <w:szCs w:val="20"/>
              </w:rPr>
              <w:t xml:space="preserve"> Children will e</w:t>
            </w:r>
            <w:r w:rsidRPr="005E0B4F">
              <w:rPr>
                <w:sz w:val="20"/>
                <w:szCs w:val="20"/>
              </w:rPr>
              <w:t>xplore colour and colour mixing.</w:t>
            </w:r>
          </w:p>
          <w:p w:rsidR="008C1DA7" w:rsidRDefault="008C1DA7" w:rsidP="005E0B4F">
            <w:pPr>
              <w:jc w:val="both"/>
              <w:rPr>
                <w:sz w:val="20"/>
                <w:szCs w:val="20"/>
              </w:rPr>
            </w:pPr>
          </w:p>
          <w:p w:rsidR="004C0350" w:rsidRPr="008D7CAC" w:rsidRDefault="005E0B4F" w:rsidP="003251FF">
            <w:pPr>
              <w:jc w:val="both"/>
              <w:rPr>
                <w:sz w:val="20"/>
                <w:szCs w:val="20"/>
              </w:rPr>
            </w:pPr>
            <w:r>
              <w:rPr>
                <w:sz w:val="20"/>
                <w:szCs w:val="20"/>
              </w:rPr>
              <w:t>Activities will include:</w:t>
            </w:r>
            <w:r w:rsidR="008D7CAC">
              <w:rPr>
                <w:sz w:val="20"/>
                <w:szCs w:val="20"/>
              </w:rPr>
              <w:t xml:space="preserve"> </w:t>
            </w:r>
            <w:r w:rsidR="002E513A">
              <w:rPr>
                <w:sz w:val="20"/>
                <w:szCs w:val="20"/>
              </w:rPr>
              <w:t>Drawing</w:t>
            </w:r>
            <w:r w:rsidR="008D7CAC">
              <w:rPr>
                <w:sz w:val="20"/>
                <w:szCs w:val="20"/>
              </w:rPr>
              <w:t xml:space="preserve"> myself, making clay Diva lamps, painting and colour through the work of J</w:t>
            </w:r>
            <w:r w:rsidR="004C0350">
              <w:rPr>
                <w:sz w:val="20"/>
                <w:szCs w:val="20"/>
              </w:rPr>
              <w:t>a</w:t>
            </w:r>
            <w:r w:rsidR="008D7CAC">
              <w:rPr>
                <w:sz w:val="20"/>
                <w:szCs w:val="20"/>
              </w:rPr>
              <w:t>ckson Poll</w:t>
            </w:r>
            <w:r w:rsidR="003251FF">
              <w:rPr>
                <w:sz w:val="20"/>
                <w:szCs w:val="20"/>
              </w:rPr>
              <w:t>o</w:t>
            </w:r>
            <w:r w:rsidR="008D7CAC">
              <w:rPr>
                <w:sz w:val="20"/>
                <w:szCs w:val="20"/>
              </w:rPr>
              <w:t xml:space="preserve">ck, exploring colour and shape through the work of Mondrian, collage through the work of Matisse. </w:t>
            </w:r>
          </w:p>
        </w:tc>
      </w:tr>
      <w:tr w:rsidR="00F3633A" w:rsidTr="00243395">
        <w:trPr>
          <w:trHeight w:val="612"/>
        </w:trPr>
        <w:tc>
          <w:tcPr>
            <w:tcW w:w="1555" w:type="dxa"/>
            <w:shd w:val="clear" w:color="auto" w:fill="DEEAF6" w:themeFill="accent1" w:themeFillTint="33"/>
          </w:tcPr>
          <w:p w:rsidR="00F3633A" w:rsidRPr="00F3633A" w:rsidRDefault="00F3633A" w:rsidP="00F3633A">
            <w:r w:rsidRPr="00F3633A">
              <w:t>Reception</w:t>
            </w:r>
          </w:p>
        </w:tc>
        <w:tc>
          <w:tcPr>
            <w:tcW w:w="12332" w:type="dxa"/>
            <w:gridSpan w:val="3"/>
          </w:tcPr>
          <w:p w:rsidR="00F3633A" w:rsidRDefault="008C1DA7" w:rsidP="008C1DA7">
            <w:pPr>
              <w:rPr>
                <w:sz w:val="20"/>
                <w:szCs w:val="20"/>
              </w:rPr>
            </w:pPr>
            <w:r>
              <w:rPr>
                <w:sz w:val="20"/>
                <w:szCs w:val="20"/>
              </w:rPr>
              <w:t>Throughout the year, children will d</w:t>
            </w:r>
            <w:r w:rsidRPr="008C1DA7">
              <w:rPr>
                <w:sz w:val="20"/>
                <w:szCs w:val="20"/>
              </w:rPr>
              <w:t>evelop their small motor skills so that they can use a range of tools competently, safely and confidently.</w:t>
            </w:r>
            <w:r>
              <w:rPr>
                <w:sz w:val="20"/>
                <w:szCs w:val="20"/>
              </w:rPr>
              <w:t xml:space="preserve"> They will u</w:t>
            </w:r>
            <w:r w:rsidRPr="008C1DA7">
              <w:rPr>
                <w:sz w:val="20"/>
                <w:szCs w:val="20"/>
              </w:rPr>
              <w:t>se their core muscle strength to achieve a good posture when sitting at a</w:t>
            </w:r>
            <w:r>
              <w:rPr>
                <w:sz w:val="20"/>
                <w:szCs w:val="20"/>
              </w:rPr>
              <w:t xml:space="preserve"> table or sitting on the floor. Children will ex</w:t>
            </w:r>
            <w:r w:rsidRPr="008C1DA7">
              <w:rPr>
                <w:sz w:val="20"/>
                <w:szCs w:val="20"/>
              </w:rPr>
              <w:t xml:space="preserve">plore, use and refine a variety of artistic effects to express </w:t>
            </w:r>
            <w:r>
              <w:rPr>
                <w:sz w:val="20"/>
                <w:szCs w:val="20"/>
              </w:rPr>
              <w:t xml:space="preserve">their ideas and feelings. Children will learn to hold a pencil effectively </w:t>
            </w:r>
            <w:r w:rsidRPr="008C1DA7">
              <w:rPr>
                <w:sz w:val="20"/>
                <w:szCs w:val="20"/>
              </w:rPr>
              <w:t>using the</w:t>
            </w:r>
            <w:r>
              <w:rPr>
                <w:sz w:val="20"/>
                <w:szCs w:val="20"/>
              </w:rPr>
              <w:t xml:space="preserve"> tripod grip and use </w:t>
            </w:r>
            <w:r w:rsidRPr="008C1DA7">
              <w:rPr>
                <w:sz w:val="20"/>
                <w:szCs w:val="20"/>
              </w:rPr>
              <w:t xml:space="preserve"> a range of small tools, including scissors, paintbrush</w:t>
            </w:r>
            <w:r>
              <w:rPr>
                <w:sz w:val="20"/>
                <w:szCs w:val="20"/>
              </w:rPr>
              <w:t>es. Children will begin to</w:t>
            </w:r>
            <w:r w:rsidRPr="008C1DA7">
              <w:rPr>
                <w:sz w:val="20"/>
                <w:szCs w:val="20"/>
              </w:rPr>
              <w:t xml:space="preserve"> show</w:t>
            </w:r>
            <w:r>
              <w:rPr>
                <w:sz w:val="20"/>
                <w:szCs w:val="20"/>
              </w:rPr>
              <w:t xml:space="preserve"> accuracy and care when drawing and will experiment</w:t>
            </w:r>
            <w:r w:rsidRPr="008C1DA7">
              <w:rPr>
                <w:sz w:val="20"/>
                <w:szCs w:val="20"/>
              </w:rPr>
              <w:t xml:space="preserve"> with colour, design, texture, form and function.</w:t>
            </w:r>
            <w:r>
              <w:rPr>
                <w:sz w:val="20"/>
                <w:szCs w:val="20"/>
              </w:rPr>
              <w:t xml:space="preserve"> Children will share </w:t>
            </w:r>
            <w:r w:rsidRPr="008C1DA7">
              <w:rPr>
                <w:sz w:val="20"/>
                <w:szCs w:val="20"/>
              </w:rPr>
              <w:t>their creations, explaining the process they have used.</w:t>
            </w:r>
          </w:p>
          <w:p w:rsidR="008C1DA7" w:rsidRPr="008C1DA7" w:rsidRDefault="008C1DA7" w:rsidP="008C1DA7">
            <w:pPr>
              <w:rPr>
                <w:sz w:val="20"/>
                <w:szCs w:val="20"/>
              </w:rPr>
            </w:pPr>
          </w:p>
          <w:p w:rsidR="008D7CAC" w:rsidRPr="00253144" w:rsidRDefault="008D7CAC" w:rsidP="004B28C1">
            <w:pPr>
              <w:rPr>
                <w:sz w:val="20"/>
                <w:szCs w:val="20"/>
                <w:highlight w:val="yellow"/>
              </w:rPr>
            </w:pPr>
            <w:r w:rsidRPr="008D7CAC">
              <w:rPr>
                <w:sz w:val="20"/>
                <w:szCs w:val="20"/>
              </w:rPr>
              <w:t>Activities will include</w:t>
            </w:r>
            <w:r w:rsidR="005E0B4F">
              <w:rPr>
                <w:sz w:val="20"/>
                <w:szCs w:val="20"/>
              </w:rPr>
              <w:t xml:space="preserve">: Autumn collage work, drawing my family, using chalk to create bonfire pictures, </w:t>
            </w:r>
            <w:r w:rsidR="00A075A1">
              <w:rPr>
                <w:sz w:val="20"/>
                <w:szCs w:val="20"/>
              </w:rPr>
              <w:t xml:space="preserve"> us</w:t>
            </w:r>
            <w:r w:rsidR="00980DD3">
              <w:rPr>
                <w:sz w:val="20"/>
                <w:szCs w:val="20"/>
              </w:rPr>
              <w:t xml:space="preserve">ing clay to make Christmas decorations, </w:t>
            </w:r>
            <w:r w:rsidR="005E0B4F">
              <w:rPr>
                <w:sz w:val="20"/>
                <w:szCs w:val="20"/>
              </w:rPr>
              <w:t xml:space="preserve">observational paintings and an Artist study looking at the work of Kandinsky. </w:t>
            </w:r>
          </w:p>
        </w:tc>
      </w:tr>
      <w:tr w:rsidR="008C735B" w:rsidTr="008C735B">
        <w:trPr>
          <w:trHeight w:val="270"/>
        </w:trPr>
        <w:tc>
          <w:tcPr>
            <w:tcW w:w="1555" w:type="dxa"/>
            <w:shd w:val="clear" w:color="auto" w:fill="DEEAF6" w:themeFill="accent1" w:themeFillTint="33"/>
          </w:tcPr>
          <w:p w:rsidR="002307D3" w:rsidRDefault="008C735B">
            <w:r>
              <w:rPr>
                <w:noProof/>
                <w:lang w:eastAsia="en-GB"/>
              </w:rPr>
              <w:drawing>
                <wp:inline distT="0" distB="0" distL="0" distR="0">
                  <wp:extent cx="601337" cy="606829"/>
                  <wp:effectExtent l="0" t="0" r="889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7354" cy="622992"/>
                          </a:xfrm>
                          <a:prstGeom prst="rect">
                            <a:avLst/>
                          </a:prstGeom>
                        </pic:spPr>
                      </pic:pic>
                    </a:graphicData>
                  </a:graphic>
                </wp:inline>
              </w:drawing>
            </w:r>
          </w:p>
        </w:tc>
        <w:tc>
          <w:tcPr>
            <w:tcW w:w="4110" w:type="dxa"/>
            <w:shd w:val="clear" w:color="auto" w:fill="DEEAF6" w:themeFill="accent1" w:themeFillTint="33"/>
          </w:tcPr>
          <w:p w:rsidR="002307D3" w:rsidRDefault="002307D3">
            <w:r>
              <w:t>Autumn Term</w:t>
            </w:r>
          </w:p>
        </w:tc>
        <w:tc>
          <w:tcPr>
            <w:tcW w:w="4253" w:type="dxa"/>
            <w:shd w:val="clear" w:color="auto" w:fill="DEEAF6" w:themeFill="accent1" w:themeFillTint="33"/>
          </w:tcPr>
          <w:p w:rsidR="002307D3" w:rsidRDefault="002307D3">
            <w:r>
              <w:t>Spring Term</w:t>
            </w:r>
          </w:p>
        </w:tc>
        <w:tc>
          <w:tcPr>
            <w:tcW w:w="3969" w:type="dxa"/>
            <w:shd w:val="clear" w:color="auto" w:fill="DEEAF6" w:themeFill="accent1" w:themeFillTint="33"/>
          </w:tcPr>
          <w:p w:rsidR="002307D3" w:rsidRDefault="002307D3">
            <w:r>
              <w:t>Summer Term</w:t>
            </w:r>
          </w:p>
        </w:tc>
      </w:tr>
      <w:tr w:rsidR="008C735B" w:rsidTr="008C735B">
        <w:trPr>
          <w:trHeight w:val="1330"/>
        </w:trPr>
        <w:tc>
          <w:tcPr>
            <w:tcW w:w="1555" w:type="dxa"/>
            <w:shd w:val="clear" w:color="auto" w:fill="DEEAF6" w:themeFill="accent1" w:themeFillTint="33"/>
          </w:tcPr>
          <w:p w:rsidR="002307D3" w:rsidRDefault="002307D3">
            <w:r>
              <w:t>Year 1</w:t>
            </w:r>
          </w:p>
        </w:tc>
        <w:tc>
          <w:tcPr>
            <w:tcW w:w="4110" w:type="dxa"/>
          </w:tcPr>
          <w:p w:rsidR="006B74F9" w:rsidRPr="00BF0B79" w:rsidRDefault="00253144" w:rsidP="006B74F9">
            <w:pPr>
              <w:rPr>
                <w:sz w:val="20"/>
                <w:szCs w:val="20"/>
                <w:u w:val="single"/>
              </w:rPr>
            </w:pPr>
            <w:r w:rsidRPr="00BF0B79">
              <w:rPr>
                <w:sz w:val="20"/>
                <w:szCs w:val="20"/>
                <w:u w:val="single"/>
              </w:rPr>
              <w:t xml:space="preserve">Andy Goldsworthy (Sculpture) </w:t>
            </w:r>
          </w:p>
          <w:p w:rsidR="00253144" w:rsidRPr="00BF0B79" w:rsidRDefault="00253144" w:rsidP="00253144">
            <w:pPr>
              <w:rPr>
                <w:sz w:val="20"/>
                <w:szCs w:val="20"/>
              </w:rPr>
            </w:pPr>
            <w:r w:rsidRPr="00BF0B79">
              <w:rPr>
                <w:sz w:val="20"/>
                <w:szCs w:val="20"/>
              </w:rPr>
              <w:t xml:space="preserve">Children will learn about sculpture as an art form. They will become familiar with the work of Andy Goldsworthy and make their own temporary sculptures using natural forms. They will sketch natural objects and leaves found in their local environment.   </w:t>
            </w:r>
          </w:p>
        </w:tc>
        <w:tc>
          <w:tcPr>
            <w:tcW w:w="4253" w:type="dxa"/>
          </w:tcPr>
          <w:p w:rsidR="00400E76" w:rsidRPr="00BF0B79" w:rsidRDefault="00400E76">
            <w:pPr>
              <w:rPr>
                <w:sz w:val="20"/>
                <w:szCs w:val="20"/>
                <w:u w:val="single"/>
              </w:rPr>
            </w:pPr>
            <w:r w:rsidRPr="00BF0B79">
              <w:rPr>
                <w:sz w:val="20"/>
                <w:szCs w:val="20"/>
                <w:u w:val="single"/>
              </w:rPr>
              <w:t>Colours and Painting</w:t>
            </w:r>
          </w:p>
          <w:p w:rsidR="00400E76" w:rsidRDefault="00400E76">
            <w:pPr>
              <w:rPr>
                <w:sz w:val="20"/>
                <w:szCs w:val="20"/>
              </w:rPr>
            </w:pPr>
            <w:r w:rsidRPr="00BF0B79">
              <w:rPr>
                <w:sz w:val="20"/>
                <w:szCs w:val="20"/>
              </w:rPr>
              <w:t>Children will learn about primary and secondary colours and warm and cool colours. Children will learn how to mix primary colours. Children will look at Henrie Matisse; Harmony in red to explore colour and create their own work in the style of Matisse’</w:t>
            </w:r>
            <w:r w:rsidR="00C6332F">
              <w:rPr>
                <w:sz w:val="20"/>
                <w:szCs w:val="20"/>
              </w:rPr>
              <w:t>s work using colour.</w:t>
            </w:r>
          </w:p>
          <w:p w:rsidR="00C265A5" w:rsidRDefault="00C265A5">
            <w:pPr>
              <w:rPr>
                <w:sz w:val="20"/>
                <w:szCs w:val="20"/>
              </w:rPr>
            </w:pPr>
          </w:p>
          <w:p w:rsidR="00C265A5" w:rsidRPr="00C265A5" w:rsidRDefault="00C265A5" w:rsidP="00C265A5">
            <w:pPr>
              <w:jc w:val="center"/>
              <w:rPr>
                <w:sz w:val="20"/>
                <w:szCs w:val="20"/>
              </w:rPr>
            </w:pPr>
          </w:p>
        </w:tc>
        <w:tc>
          <w:tcPr>
            <w:tcW w:w="3969" w:type="dxa"/>
          </w:tcPr>
          <w:p w:rsidR="00A31A66" w:rsidRPr="00BF0B79" w:rsidRDefault="00CC6585" w:rsidP="00826999">
            <w:pPr>
              <w:rPr>
                <w:sz w:val="20"/>
                <w:szCs w:val="20"/>
                <w:u w:val="single"/>
              </w:rPr>
            </w:pPr>
            <w:r w:rsidRPr="00BF0B79">
              <w:rPr>
                <w:sz w:val="20"/>
                <w:szCs w:val="20"/>
                <w:u w:val="single"/>
              </w:rPr>
              <w:t>Seaside pictures inspired by Renoir</w:t>
            </w:r>
          </w:p>
          <w:p w:rsidR="00CC6585" w:rsidRPr="00BF0B79" w:rsidRDefault="00CC6585" w:rsidP="00826999">
            <w:pPr>
              <w:rPr>
                <w:sz w:val="20"/>
                <w:szCs w:val="20"/>
              </w:rPr>
            </w:pPr>
            <w:r w:rsidRPr="00BF0B79">
              <w:rPr>
                <w:sz w:val="20"/>
                <w:szCs w:val="20"/>
              </w:rPr>
              <w:t xml:space="preserve">Children will learn how to draw water, sea, beach and boats. Children will create their own seaside artwork using chalk. </w:t>
            </w:r>
          </w:p>
          <w:p w:rsidR="00A31A66" w:rsidRPr="00BF0B79" w:rsidRDefault="00A31A66" w:rsidP="00826999">
            <w:pPr>
              <w:rPr>
                <w:sz w:val="20"/>
                <w:szCs w:val="20"/>
                <w:u w:val="single"/>
              </w:rPr>
            </w:pPr>
          </w:p>
          <w:p w:rsidR="00A31A66" w:rsidRPr="00BF0B79" w:rsidRDefault="00A31A66" w:rsidP="00826999">
            <w:pPr>
              <w:rPr>
                <w:sz w:val="20"/>
                <w:szCs w:val="20"/>
                <w:u w:val="single"/>
              </w:rPr>
            </w:pPr>
          </w:p>
          <w:p w:rsidR="00A31A66" w:rsidRPr="00BF0B79" w:rsidRDefault="00A31A66" w:rsidP="00826999">
            <w:pPr>
              <w:rPr>
                <w:sz w:val="20"/>
                <w:szCs w:val="20"/>
                <w:u w:val="single"/>
              </w:rPr>
            </w:pPr>
          </w:p>
          <w:p w:rsidR="00F41913" w:rsidRPr="00BF0B79" w:rsidRDefault="00F41913" w:rsidP="00826999">
            <w:pPr>
              <w:rPr>
                <w:sz w:val="20"/>
                <w:szCs w:val="20"/>
                <w:u w:val="single"/>
              </w:rPr>
            </w:pPr>
            <w:r w:rsidRPr="00BF0B79">
              <w:rPr>
                <w:sz w:val="20"/>
                <w:szCs w:val="20"/>
                <w:u w:val="single"/>
              </w:rPr>
              <w:t xml:space="preserve">Artist Study- Van Gough </w:t>
            </w:r>
          </w:p>
          <w:p w:rsidR="00F41913" w:rsidRPr="00BF0B79" w:rsidRDefault="00F41913" w:rsidP="009141F8">
            <w:pPr>
              <w:rPr>
                <w:b/>
                <w:sz w:val="20"/>
                <w:szCs w:val="20"/>
              </w:rPr>
            </w:pPr>
            <w:r w:rsidRPr="00BF0B79">
              <w:rPr>
                <w:sz w:val="20"/>
                <w:szCs w:val="20"/>
              </w:rPr>
              <w:t xml:space="preserve">Children will become familiar with the work of Van Gogh. Children will </w:t>
            </w:r>
            <w:r w:rsidR="009141F8" w:rsidRPr="00BF0B79">
              <w:rPr>
                <w:sz w:val="20"/>
                <w:szCs w:val="20"/>
              </w:rPr>
              <w:t>use pencil to make an observational drawing of sunflowers and other flowers. Children  will learn how to use pastels and blend colours together to create a picture in Van Gough sunflower style.</w:t>
            </w:r>
          </w:p>
        </w:tc>
      </w:tr>
      <w:tr w:rsidR="008C735B" w:rsidTr="008C735B">
        <w:trPr>
          <w:trHeight w:val="811"/>
        </w:trPr>
        <w:tc>
          <w:tcPr>
            <w:tcW w:w="1555" w:type="dxa"/>
            <w:shd w:val="clear" w:color="auto" w:fill="DEEAF6" w:themeFill="accent1" w:themeFillTint="33"/>
          </w:tcPr>
          <w:p w:rsidR="002307D3" w:rsidRDefault="002307D3">
            <w:r>
              <w:lastRenderedPageBreak/>
              <w:t>Year 2</w:t>
            </w:r>
          </w:p>
        </w:tc>
        <w:tc>
          <w:tcPr>
            <w:tcW w:w="4110" w:type="dxa"/>
          </w:tcPr>
          <w:p w:rsidR="00AE481D" w:rsidRPr="00BF0B79" w:rsidRDefault="004B3AE7">
            <w:pPr>
              <w:rPr>
                <w:sz w:val="20"/>
                <w:szCs w:val="20"/>
                <w:u w:val="single"/>
              </w:rPr>
            </w:pPr>
            <w:r w:rsidRPr="00BF0B79">
              <w:rPr>
                <w:sz w:val="20"/>
                <w:szCs w:val="20"/>
                <w:u w:val="single"/>
              </w:rPr>
              <w:t>Portraits</w:t>
            </w:r>
          </w:p>
          <w:p w:rsidR="004B3AE7" w:rsidRPr="00BF0B79" w:rsidRDefault="004B3AE7" w:rsidP="003251FF">
            <w:pPr>
              <w:rPr>
                <w:sz w:val="20"/>
                <w:szCs w:val="20"/>
              </w:rPr>
            </w:pPr>
            <w:r w:rsidRPr="00BF0B79">
              <w:rPr>
                <w:sz w:val="20"/>
                <w:szCs w:val="20"/>
              </w:rPr>
              <w:t xml:space="preserve">Children will learn what a portrait is. Children will learn how to draw eyes, ears, noses and mouths.  Children will look at portraits of the Queen and say what </w:t>
            </w:r>
            <w:r w:rsidR="003251FF">
              <w:rPr>
                <w:sz w:val="20"/>
                <w:szCs w:val="20"/>
              </w:rPr>
              <w:t>they like about it and other famous portraits.</w:t>
            </w:r>
            <w:r w:rsidRPr="00BF0B79">
              <w:rPr>
                <w:sz w:val="20"/>
                <w:szCs w:val="20"/>
              </w:rPr>
              <w:t xml:space="preserve"> Children will </w:t>
            </w:r>
            <w:r w:rsidR="00C6332F">
              <w:rPr>
                <w:sz w:val="20"/>
                <w:szCs w:val="20"/>
              </w:rPr>
              <w:t xml:space="preserve">draw and paint a </w:t>
            </w:r>
            <w:r w:rsidR="00400E76" w:rsidRPr="00BF0B79">
              <w:rPr>
                <w:sz w:val="20"/>
                <w:szCs w:val="20"/>
              </w:rPr>
              <w:t xml:space="preserve">portrait using watercolours. </w:t>
            </w:r>
          </w:p>
        </w:tc>
        <w:tc>
          <w:tcPr>
            <w:tcW w:w="4253" w:type="dxa"/>
          </w:tcPr>
          <w:p w:rsidR="002307D3" w:rsidRPr="00BF0B79" w:rsidRDefault="002307D3">
            <w:pPr>
              <w:rPr>
                <w:sz w:val="20"/>
                <w:szCs w:val="20"/>
                <w:u w:val="single"/>
              </w:rPr>
            </w:pPr>
            <w:r w:rsidRPr="00BF0B79">
              <w:rPr>
                <w:sz w:val="20"/>
                <w:szCs w:val="20"/>
              </w:rPr>
              <w:t xml:space="preserve"> </w:t>
            </w:r>
            <w:r w:rsidR="00E80769" w:rsidRPr="00BF0B79">
              <w:rPr>
                <w:sz w:val="20"/>
                <w:szCs w:val="20"/>
                <w:u w:val="single"/>
              </w:rPr>
              <w:t xml:space="preserve">Collage </w:t>
            </w:r>
          </w:p>
          <w:p w:rsidR="00020461" w:rsidRPr="00BF0B79" w:rsidRDefault="00020461" w:rsidP="003251FF">
            <w:pPr>
              <w:rPr>
                <w:b/>
                <w:sz w:val="20"/>
                <w:szCs w:val="20"/>
              </w:rPr>
            </w:pPr>
            <w:r w:rsidRPr="00BF0B79">
              <w:rPr>
                <w:sz w:val="20"/>
                <w:szCs w:val="20"/>
              </w:rPr>
              <w:t>Children will study the painting ‘Castle and Sun’ by the artist Paul Klee. Children will learn how Klee used simple shapes to make his painting. Children will make their own artwork inspired by a place/ building and then simplify their idea into basic shapes and colo</w:t>
            </w:r>
            <w:r w:rsidR="003251FF">
              <w:rPr>
                <w:sz w:val="20"/>
                <w:szCs w:val="20"/>
              </w:rPr>
              <w:t xml:space="preserve">urs using the collage technique. Children will use printing techniques to make their own painting in Klee’s style. </w:t>
            </w:r>
          </w:p>
        </w:tc>
        <w:tc>
          <w:tcPr>
            <w:tcW w:w="3969" w:type="dxa"/>
          </w:tcPr>
          <w:p w:rsidR="00826999" w:rsidRPr="00BF0B79" w:rsidRDefault="0073498A">
            <w:pPr>
              <w:rPr>
                <w:sz w:val="20"/>
                <w:szCs w:val="20"/>
                <w:u w:val="single"/>
              </w:rPr>
            </w:pPr>
            <w:r w:rsidRPr="00BF0B79">
              <w:rPr>
                <w:sz w:val="20"/>
                <w:szCs w:val="20"/>
              </w:rPr>
              <w:t xml:space="preserve"> </w:t>
            </w:r>
            <w:r w:rsidR="00253144" w:rsidRPr="00BF0B79">
              <w:rPr>
                <w:sz w:val="20"/>
                <w:szCs w:val="20"/>
                <w:u w:val="single"/>
              </w:rPr>
              <w:t xml:space="preserve">Fairy tale animals- Sculpture </w:t>
            </w:r>
          </w:p>
          <w:p w:rsidR="00253144" w:rsidRPr="00BF0B79" w:rsidRDefault="00253144" w:rsidP="00F00110">
            <w:pPr>
              <w:rPr>
                <w:sz w:val="20"/>
                <w:szCs w:val="20"/>
              </w:rPr>
            </w:pPr>
            <w:r w:rsidRPr="00BF0B79">
              <w:rPr>
                <w:sz w:val="20"/>
                <w:szCs w:val="20"/>
              </w:rPr>
              <w:t>Children will look at a piece of public scul</w:t>
            </w:r>
            <w:r w:rsidR="00F00110" w:rsidRPr="00BF0B79">
              <w:rPr>
                <w:sz w:val="20"/>
                <w:szCs w:val="20"/>
              </w:rPr>
              <w:t>p</w:t>
            </w:r>
            <w:r w:rsidRPr="00BF0B79">
              <w:rPr>
                <w:sz w:val="20"/>
                <w:szCs w:val="20"/>
              </w:rPr>
              <w:t xml:space="preserve">ture BY Niki de Saint Phalle (Firebird) and learn how the inspiration </w:t>
            </w:r>
            <w:r w:rsidR="00F00110" w:rsidRPr="00BF0B79">
              <w:rPr>
                <w:sz w:val="20"/>
                <w:szCs w:val="20"/>
              </w:rPr>
              <w:t xml:space="preserve">for it was a Russian </w:t>
            </w:r>
            <w:r w:rsidR="00C6332F">
              <w:rPr>
                <w:sz w:val="20"/>
                <w:szCs w:val="20"/>
              </w:rPr>
              <w:t>story</w:t>
            </w:r>
            <w:r w:rsidR="00F00110" w:rsidRPr="00BF0B79">
              <w:rPr>
                <w:sz w:val="20"/>
                <w:szCs w:val="20"/>
              </w:rPr>
              <w:t xml:space="preserve">. </w:t>
            </w:r>
            <w:r w:rsidRPr="00BF0B79">
              <w:rPr>
                <w:sz w:val="20"/>
                <w:szCs w:val="20"/>
              </w:rPr>
              <w:t>Children will visit Clifton Park (Salford)</w:t>
            </w:r>
            <w:r w:rsidR="00F00110" w:rsidRPr="00BF0B79">
              <w:rPr>
                <w:sz w:val="20"/>
                <w:szCs w:val="20"/>
              </w:rPr>
              <w:t xml:space="preserve"> and visit the fairy tale sculptures. Children will create their own fairy tale animals out of clay.</w:t>
            </w:r>
          </w:p>
          <w:p w:rsidR="00253423" w:rsidRPr="00BF0B79" w:rsidRDefault="00253423" w:rsidP="00F00110">
            <w:pPr>
              <w:rPr>
                <w:sz w:val="20"/>
                <w:szCs w:val="20"/>
              </w:rPr>
            </w:pPr>
          </w:p>
          <w:p w:rsidR="00253423" w:rsidRPr="00BF0B79" w:rsidRDefault="00253423" w:rsidP="00F00110">
            <w:pPr>
              <w:rPr>
                <w:sz w:val="20"/>
                <w:szCs w:val="20"/>
              </w:rPr>
            </w:pPr>
          </w:p>
          <w:p w:rsidR="00253423" w:rsidRPr="00BF0B79" w:rsidRDefault="00253423" w:rsidP="00F00110">
            <w:pPr>
              <w:rPr>
                <w:sz w:val="20"/>
                <w:szCs w:val="20"/>
                <w:u w:val="single"/>
              </w:rPr>
            </w:pPr>
            <w:r w:rsidRPr="00BF0B79">
              <w:rPr>
                <w:sz w:val="20"/>
                <w:szCs w:val="20"/>
                <w:u w:val="single"/>
              </w:rPr>
              <w:t>Artist Study- Andy Warhol</w:t>
            </w:r>
          </w:p>
          <w:p w:rsidR="00253423" w:rsidRPr="00BF0B79" w:rsidRDefault="00253423" w:rsidP="00F00110">
            <w:pPr>
              <w:rPr>
                <w:sz w:val="20"/>
                <w:szCs w:val="20"/>
              </w:rPr>
            </w:pPr>
            <w:r w:rsidRPr="00BF0B79">
              <w:rPr>
                <w:sz w:val="20"/>
                <w:szCs w:val="20"/>
              </w:rPr>
              <w:t>Children will study the art of Andy Warhol reflect on his style and revise the previous learning on colour.  Children will explore how an artist can use repeating lines to create an optical effect for the view</w:t>
            </w:r>
            <w:r w:rsidR="004B3AE7" w:rsidRPr="00BF0B79">
              <w:rPr>
                <w:sz w:val="20"/>
                <w:szCs w:val="20"/>
              </w:rPr>
              <w:t xml:space="preserve">. Children will create their own art work using oil pastels. </w:t>
            </w:r>
          </w:p>
        </w:tc>
      </w:tr>
      <w:tr w:rsidR="008C735B" w:rsidTr="008C735B">
        <w:trPr>
          <w:trHeight w:val="1988"/>
        </w:trPr>
        <w:tc>
          <w:tcPr>
            <w:tcW w:w="1555" w:type="dxa"/>
            <w:shd w:val="clear" w:color="auto" w:fill="DEEAF6" w:themeFill="accent1" w:themeFillTint="33"/>
          </w:tcPr>
          <w:p w:rsidR="002307D3" w:rsidRDefault="002307D3">
            <w:r>
              <w:t>Year 3</w:t>
            </w:r>
          </w:p>
        </w:tc>
        <w:tc>
          <w:tcPr>
            <w:tcW w:w="4110" w:type="dxa"/>
          </w:tcPr>
          <w:p w:rsidR="00AE481D" w:rsidRDefault="00B9192A" w:rsidP="00E80769">
            <w:pPr>
              <w:rPr>
                <w:sz w:val="20"/>
                <w:szCs w:val="20"/>
                <w:u w:val="single"/>
              </w:rPr>
            </w:pPr>
            <w:r w:rsidRPr="00A35E39">
              <w:rPr>
                <w:sz w:val="20"/>
                <w:szCs w:val="20"/>
                <w:u w:val="single"/>
              </w:rPr>
              <w:t>Drawin</w:t>
            </w:r>
            <w:r w:rsidR="00A35E39" w:rsidRPr="00A35E39">
              <w:rPr>
                <w:sz w:val="20"/>
                <w:szCs w:val="20"/>
                <w:u w:val="single"/>
              </w:rPr>
              <w:t>g and Painting famous landmarks</w:t>
            </w:r>
            <w:r w:rsidRPr="00A35E39">
              <w:rPr>
                <w:sz w:val="20"/>
                <w:szCs w:val="20"/>
                <w:u w:val="single"/>
              </w:rPr>
              <w:t>.</w:t>
            </w:r>
          </w:p>
          <w:p w:rsidR="00A35E39" w:rsidRPr="00A35E39" w:rsidRDefault="00A35E39" w:rsidP="00A35E39">
            <w:pPr>
              <w:rPr>
                <w:sz w:val="20"/>
                <w:szCs w:val="20"/>
              </w:rPr>
            </w:pPr>
            <w:r w:rsidRPr="00A35E39">
              <w:rPr>
                <w:sz w:val="20"/>
                <w:szCs w:val="20"/>
              </w:rPr>
              <w:t>Children will be introduced to the work of Ferna</w:t>
            </w:r>
            <w:r>
              <w:rPr>
                <w:sz w:val="20"/>
                <w:szCs w:val="20"/>
              </w:rPr>
              <w:t xml:space="preserve">nd Leger- ‘The City’. Children will make sketches of key points of the local area. Children will take a selection of their own drawings to create their own abstract art based on the local area using and mixing similar colours to Fernard Leger. </w:t>
            </w:r>
          </w:p>
        </w:tc>
        <w:tc>
          <w:tcPr>
            <w:tcW w:w="4253" w:type="dxa"/>
          </w:tcPr>
          <w:p w:rsidR="002307D3" w:rsidRPr="00BF0B79" w:rsidRDefault="00F00110">
            <w:pPr>
              <w:rPr>
                <w:sz w:val="20"/>
                <w:szCs w:val="20"/>
                <w:u w:val="single"/>
              </w:rPr>
            </w:pPr>
            <w:r w:rsidRPr="00BF0B79">
              <w:rPr>
                <w:sz w:val="20"/>
                <w:szCs w:val="20"/>
                <w:u w:val="single"/>
              </w:rPr>
              <w:t>Paper Sculptures</w:t>
            </w:r>
          </w:p>
          <w:p w:rsidR="00F00110" w:rsidRPr="00BF0B79" w:rsidRDefault="00F00110">
            <w:pPr>
              <w:rPr>
                <w:sz w:val="20"/>
                <w:szCs w:val="20"/>
              </w:rPr>
            </w:pPr>
            <w:r w:rsidRPr="00BF0B79">
              <w:rPr>
                <w:sz w:val="20"/>
                <w:szCs w:val="20"/>
              </w:rPr>
              <w:t>Children will learn about paper sculptures created by Richard Sweeney. Children will learn how to make paper sculptures and use papier mache</w:t>
            </w:r>
            <w:r w:rsidR="00253423" w:rsidRPr="00BF0B79">
              <w:rPr>
                <w:sz w:val="20"/>
                <w:szCs w:val="20"/>
              </w:rPr>
              <w:t xml:space="preserve"> to make monster faces.</w:t>
            </w:r>
          </w:p>
        </w:tc>
        <w:tc>
          <w:tcPr>
            <w:tcW w:w="3969" w:type="dxa"/>
          </w:tcPr>
          <w:p w:rsidR="00C7210A" w:rsidRPr="00BF0B79" w:rsidRDefault="00C7210A" w:rsidP="00090034">
            <w:pPr>
              <w:rPr>
                <w:sz w:val="20"/>
                <w:szCs w:val="20"/>
                <w:u w:val="single"/>
              </w:rPr>
            </w:pPr>
            <w:r w:rsidRPr="00BF0B79">
              <w:rPr>
                <w:sz w:val="20"/>
                <w:szCs w:val="20"/>
                <w:u w:val="single"/>
              </w:rPr>
              <w:t xml:space="preserve"> </w:t>
            </w:r>
            <w:r w:rsidR="00E80769" w:rsidRPr="00BF0B79">
              <w:rPr>
                <w:sz w:val="20"/>
                <w:szCs w:val="20"/>
                <w:u w:val="single"/>
              </w:rPr>
              <w:t>Mosaic: Pompeii</w:t>
            </w:r>
          </w:p>
          <w:p w:rsidR="00E80769" w:rsidRPr="00BF0B79" w:rsidRDefault="00CC0A0F" w:rsidP="00090034">
            <w:pPr>
              <w:rPr>
                <w:sz w:val="20"/>
                <w:szCs w:val="20"/>
              </w:rPr>
            </w:pPr>
            <w:r w:rsidRPr="00BF0B79">
              <w:rPr>
                <w:sz w:val="20"/>
                <w:szCs w:val="20"/>
              </w:rPr>
              <w:t xml:space="preserve">Children will look at the mosaics preserved in the House of Faun. Children will learn how mosaics are made up of an assemblage of small pieces of marble, ceramics etc. </w:t>
            </w:r>
            <w:r w:rsidR="0057423F" w:rsidRPr="00BF0B79">
              <w:rPr>
                <w:sz w:val="20"/>
                <w:szCs w:val="20"/>
              </w:rPr>
              <w:t xml:space="preserve">Children will learn mosaics come in different styles, such as opus regulatum and opus palladianum. Children will draw and paint their own sea creatures, then cut and reassemble to make a mosaic. </w:t>
            </w:r>
          </w:p>
          <w:p w:rsidR="00A31A66" w:rsidRPr="00BF0B79" w:rsidRDefault="00A31A66" w:rsidP="00090034">
            <w:pPr>
              <w:rPr>
                <w:sz w:val="20"/>
                <w:szCs w:val="20"/>
              </w:rPr>
            </w:pPr>
          </w:p>
          <w:p w:rsidR="00A31A66" w:rsidRPr="00BF0B79" w:rsidRDefault="00A31A66" w:rsidP="00090034">
            <w:pPr>
              <w:rPr>
                <w:sz w:val="20"/>
                <w:szCs w:val="20"/>
              </w:rPr>
            </w:pPr>
          </w:p>
          <w:p w:rsidR="00A31A66" w:rsidRPr="00BF0B79" w:rsidRDefault="00A31A66" w:rsidP="00090034">
            <w:pPr>
              <w:rPr>
                <w:sz w:val="20"/>
                <w:szCs w:val="20"/>
                <w:u w:val="single"/>
              </w:rPr>
            </w:pPr>
            <w:r w:rsidRPr="00BF0B79">
              <w:rPr>
                <w:sz w:val="20"/>
                <w:szCs w:val="20"/>
                <w:u w:val="single"/>
              </w:rPr>
              <w:t>A</w:t>
            </w:r>
            <w:r w:rsidR="00CC6585" w:rsidRPr="00BF0B79">
              <w:rPr>
                <w:sz w:val="20"/>
                <w:szCs w:val="20"/>
                <w:u w:val="single"/>
              </w:rPr>
              <w:t>r</w:t>
            </w:r>
            <w:r w:rsidRPr="00BF0B79">
              <w:rPr>
                <w:sz w:val="20"/>
                <w:szCs w:val="20"/>
                <w:u w:val="single"/>
              </w:rPr>
              <w:t xml:space="preserve">tist Study- </w:t>
            </w:r>
            <w:r w:rsidR="00CC6585" w:rsidRPr="00BF0B79">
              <w:rPr>
                <w:sz w:val="20"/>
                <w:szCs w:val="20"/>
                <w:u w:val="single"/>
              </w:rPr>
              <w:t>Alma Thomas</w:t>
            </w:r>
          </w:p>
          <w:p w:rsidR="00A31A66" w:rsidRPr="00BF0B79" w:rsidRDefault="00406B4A" w:rsidP="00090034">
            <w:pPr>
              <w:rPr>
                <w:sz w:val="20"/>
                <w:szCs w:val="20"/>
              </w:rPr>
            </w:pPr>
            <w:r w:rsidRPr="00BF0B79">
              <w:rPr>
                <w:sz w:val="20"/>
                <w:szCs w:val="20"/>
              </w:rPr>
              <w:t>Children will learn about the work of Alma Thomas and her use of colour in her</w:t>
            </w:r>
            <w:r w:rsidR="00461A3D" w:rsidRPr="00BF0B79">
              <w:rPr>
                <w:sz w:val="20"/>
                <w:szCs w:val="20"/>
              </w:rPr>
              <w:t xml:space="preserve"> </w:t>
            </w:r>
            <w:r w:rsidR="003251FF">
              <w:rPr>
                <w:sz w:val="20"/>
                <w:szCs w:val="20"/>
              </w:rPr>
              <w:t xml:space="preserve">paintings. Children will use abstract pointillism and collaging to create their own landscape pieces inspired by Alma Thomas. </w:t>
            </w:r>
          </w:p>
          <w:p w:rsidR="00A31A66" w:rsidRPr="00BF0B79" w:rsidRDefault="00A31A66" w:rsidP="00090034">
            <w:pPr>
              <w:rPr>
                <w:sz w:val="20"/>
                <w:szCs w:val="20"/>
              </w:rPr>
            </w:pPr>
          </w:p>
        </w:tc>
      </w:tr>
      <w:tr w:rsidR="008C735B" w:rsidTr="008C735B">
        <w:trPr>
          <w:trHeight w:val="529"/>
        </w:trPr>
        <w:tc>
          <w:tcPr>
            <w:tcW w:w="1555" w:type="dxa"/>
            <w:shd w:val="clear" w:color="auto" w:fill="DEEAF6" w:themeFill="accent1" w:themeFillTint="33"/>
          </w:tcPr>
          <w:p w:rsidR="002307D3" w:rsidRDefault="002307D3">
            <w:r>
              <w:lastRenderedPageBreak/>
              <w:t>Year 4</w:t>
            </w:r>
          </w:p>
        </w:tc>
        <w:tc>
          <w:tcPr>
            <w:tcW w:w="4110" w:type="dxa"/>
          </w:tcPr>
          <w:p w:rsidR="00005A85" w:rsidRPr="00BF0B79" w:rsidRDefault="003251FF">
            <w:pPr>
              <w:rPr>
                <w:sz w:val="20"/>
                <w:szCs w:val="20"/>
                <w:u w:val="single"/>
              </w:rPr>
            </w:pPr>
            <w:r>
              <w:rPr>
                <w:sz w:val="20"/>
                <w:szCs w:val="20"/>
                <w:u w:val="single"/>
              </w:rPr>
              <w:t>Logos : N</w:t>
            </w:r>
            <w:r w:rsidR="00182908">
              <w:rPr>
                <w:sz w:val="20"/>
                <w:szCs w:val="20"/>
                <w:u w:val="single"/>
              </w:rPr>
              <w:t>egative s</w:t>
            </w:r>
            <w:r w:rsidR="001E14BC" w:rsidRPr="00BF0B79">
              <w:rPr>
                <w:sz w:val="20"/>
                <w:szCs w:val="20"/>
                <w:u w:val="single"/>
              </w:rPr>
              <w:t>pace</w:t>
            </w:r>
          </w:p>
          <w:p w:rsidR="000C5EBB" w:rsidRPr="00BF0B79" w:rsidRDefault="001E14BC" w:rsidP="00A31A66">
            <w:pPr>
              <w:rPr>
                <w:sz w:val="20"/>
                <w:szCs w:val="20"/>
              </w:rPr>
            </w:pPr>
            <w:r w:rsidRPr="00BF0B79">
              <w:rPr>
                <w:sz w:val="20"/>
                <w:szCs w:val="20"/>
              </w:rPr>
              <w:t xml:space="preserve">Children will study </w:t>
            </w:r>
            <w:r w:rsidR="007C6414" w:rsidRPr="00BF0B79">
              <w:rPr>
                <w:sz w:val="20"/>
                <w:szCs w:val="20"/>
              </w:rPr>
              <w:t>artwork in the sty</w:t>
            </w:r>
            <w:r w:rsidRPr="00BF0B79">
              <w:rPr>
                <w:sz w:val="20"/>
                <w:szCs w:val="20"/>
              </w:rPr>
              <w:t>le of negative space</w:t>
            </w:r>
            <w:r w:rsidR="00A31A66" w:rsidRPr="00BF0B79">
              <w:rPr>
                <w:sz w:val="20"/>
                <w:szCs w:val="20"/>
              </w:rPr>
              <w:t xml:space="preserve">. </w:t>
            </w:r>
            <w:r w:rsidRPr="00BF0B79">
              <w:rPr>
                <w:sz w:val="20"/>
                <w:szCs w:val="20"/>
              </w:rPr>
              <w:t xml:space="preserve"> Children will c</w:t>
            </w:r>
            <w:r w:rsidR="007C6414" w:rsidRPr="00BF0B79">
              <w:rPr>
                <w:sz w:val="20"/>
                <w:szCs w:val="20"/>
              </w:rPr>
              <w:t>reate a logo using negative space designs</w:t>
            </w:r>
            <w:r w:rsidRPr="00BF0B79">
              <w:rPr>
                <w:sz w:val="20"/>
                <w:szCs w:val="20"/>
              </w:rPr>
              <w:t xml:space="preserve"> and will sketch their ideas</w:t>
            </w:r>
            <w:r w:rsidR="007C6414" w:rsidRPr="00BF0B79">
              <w:rPr>
                <w:sz w:val="20"/>
                <w:szCs w:val="20"/>
              </w:rPr>
              <w:t xml:space="preserve">. Children will create </w:t>
            </w:r>
            <w:r w:rsidR="003251FF">
              <w:rPr>
                <w:sz w:val="20"/>
                <w:szCs w:val="20"/>
              </w:rPr>
              <w:t>a collage using negative space and use digital painting tools.</w:t>
            </w:r>
          </w:p>
        </w:tc>
        <w:tc>
          <w:tcPr>
            <w:tcW w:w="4253" w:type="dxa"/>
          </w:tcPr>
          <w:p w:rsidR="00090034" w:rsidRPr="00BF0B79" w:rsidRDefault="00525173" w:rsidP="0049708D">
            <w:pPr>
              <w:rPr>
                <w:sz w:val="20"/>
                <w:szCs w:val="20"/>
                <w:u w:val="single"/>
              </w:rPr>
            </w:pPr>
            <w:r w:rsidRPr="00BF0B79">
              <w:rPr>
                <w:sz w:val="20"/>
                <w:szCs w:val="20"/>
                <w:u w:val="single"/>
              </w:rPr>
              <w:t>Antoni Gaudi- Architecture and design</w:t>
            </w:r>
          </w:p>
          <w:p w:rsidR="00525173" w:rsidRPr="00BF0B79" w:rsidRDefault="00525173" w:rsidP="00D5291E">
            <w:pPr>
              <w:rPr>
                <w:sz w:val="20"/>
                <w:szCs w:val="20"/>
              </w:rPr>
            </w:pPr>
            <w:r w:rsidRPr="00BF0B79">
              <w:rPr>
                <w:sz w:val="20"/>
                <w:szCs w:val="20"/>
              </w:rPr>
              <w:t>Children will look at the architecture of Gaudi</w:t>
            </w:r>
            <w:r w:rsidR="00D5291E" w:rsidRPr="00BF0B79">
              <w:rPr>
                <w:sz w:val="20"/>
                <w:szCs w:val="20"/>
              </w:rPr>
              <w:t xml:space="preserve"> in Barcelona </w:t>
            </w:r>
            <w:r w:rsidRPr="00BF0B79">
              <w:rPr>
                <w:sz w:val="20"/>
                <w:szCs w:val="20"/>
              </w:rPr>
              <w:t>and learn how h</w:t>
            </w:r>
            <w:r w:rsidR="00D5291E" w:rsidRPr="00BF0B79">
              <w:rPr>
                <w:sz w:val="20"/>
                <w:szCs w:val="20"/>
              </w:rPr>
              <w:t xml:space="preserve">e was inspired by natural forms. </w:t>
            </w:r>
            <w:r w:rsidRPr="00BF0B79">
              <w:rPr>
                <w:sz w:val="20"/>
                <w:szCs w:val="20"/>
              </w:rPr>
              <w:t xml:space="preserve">Children </w:t>
            </w:r>
            <w:r w:rsidR="00374882" w:rsidRPr="00BF0B79">
              <w:rPr>
                <w:sz w:val="20"/>
                <w:szCs w:val="20"/>
              </w:rPr>
              <w:t>will sketch</w:t>
            </w:r>
            <w:r w:rsidR="00D5291E" w:rsidRPr="00BF0B79">
              <w:rPr>
                <w:sz w:val="20"/>
                <w:szCs w:val="20"/>
              </w:rPr>
              <w:t xml:space="preserve"> natural forms and then redesign the school church to look like one of Gaudi’s buildings. </w:t>
            </w:r>
          </w:p>
        </w:tc>
        <w:tc>
          <w:tcPr>
            <w:tcW w:w="3969" w:type="dxa"/>
          </w:tcPr>
          <w:p w:rsidR="007C6414" w:rsidRPr="00BF0B79" w:rsidRDefault="003251FF" w:rsidP="001E14BC">
            <w:pPr>
              <w:rPr>
                <w:sz w:val="20"/>
                <w:szCs w:val="20"/>
                <w:u w:val="single"/>
              </w:rPr>
            </w:pPr>
            <w:r>
              <w:rPr>
                <w:sz w:val="20"/>
                <w:szCs w:val="20"/>
                <w:u w:val="single"/>
              </w:rPr>
              <w:t xml:space="preserve"> Textiles and </w:t>
            </w:r>
            <w:r w:rsidR="007C6414" w:rsidRPr="00BF0B79">
              <w:rPr>
                <w:sz w:val="20"/>
                <w:szCs w:val="20"/>
                <w:u w:val="single"/>
              </w:rPr>
              <w:t xml:space="preserve">Design </w:t>
            </w:r>
          </w:p>
          <w:p w:rsidR="001E14BC" w:rsidRPr="00BF0B79" w:rsidRDefault="001E14BC" w:rsidP="001E14BC">
            <w:pPr>
              <w:rPr>
                <w:sz w:val="20"/>
                <w:szCs w:val="20"/>
              </w:rPr>
            </w:pPr>
            <w:r w:rsidRPr="00BF0B79">
              <w:rPr>
                <w:sz w:val="20"/>
                <w:szCs w:val="20"/>
              </w:rPr>
              <w:t xml:space="preserve">Children will experiment with wax resist and create a wax resist picture. Children will create the different patterns using tie-dye techniques and flour resit Batik  to design a </w:t>
            </w:r>
            <w:r w:rsidR="007C6414" w:rsidRPr="00BF0B79">
              <w:rPr>
                <w:sz w:val="20"/>
                <w:szCs w:val="20"/>
              </w:rPr>
              <w:t>handkerchief</w:t>
            </w:r>
            <w:r w:rsidRPr="00BF0B79">
              <w:rPr>
                <w:sz w:val="20"/>
                <w:szCs w:val="20"/>
              </w:rPr>
              <w:t xml:space="preserve">. </w:t>
            </w:r>
          </w:p>
          <w:p w:rsidR="001E14BC" w:rsidRPr="00BF0B79" w:rsidRDefault="001E14BC" w:rsidP="00F3633A">
            <w:pPr>
              <w:rPr>
                <w:sz w:val="20"/>
                <w:szCs w:val="20"/>
                <w:u w:val="single"/>
              </w:rPr>
            </w:pPr>
          </w:p>
          <w:p w:rsidR="001E14BC" w:rsidRPr="00BF0B79" w:rsidRDefault="001E14BC" w:rsidP="00F3633A">
            <w:pPr>
              <w:rPr>
                <w:sz w:val="20"/>
                <w:szCs w:val="20"/>
                <w:u w:val="single"/>
              </w:rPr>
            </w:pPr>
          </w:p>
          <w:p w:rsidR="0049708D" w:rsidRPr="00BF0B79" w:rsidRDefault="00525173" w:rsidP="00F3633A">
            <w:pPr>
              <w:rPr>
                <w:sz w:val="20"/>
                <w:szCs w:val="20"/>
                <w:u w:val="single"/>
              </w:rPr>
            </w:pPr>
            <w:r w:rsidRPr="00BF0B79">
              <w:rPr>
                <w:sz w:val="20"/>
                <w:szCs w:val="20"/>
                <w:u w:val="single"/>
              </w:rPr>
              <w:t>Artist</w:t>
            </w:r>
            <w:r w:rsidR="00980A65" w:rsidRPr="00BF0B79">
              <w:rPr>
                <w:sz w:val="20"/>
                <w:szCs w:val="20"/>
                <w:u w:val="single"/>
              </w:rPr>
              <w:t xml:space="preserve"> Study </w:t>
            </w:r>
            <w:r w:rsidRPr="00BF0B79">
              <w:rPr>
                <w:sz w:val="20"/>
                <w:szCs w:val="20"/>
                <w:u w:val="single"/>
              </w:rPr>
              <w:t>-</w:t>
            </w:r>
            <w:r w:rsidR="00980A65" w:rsidRPr="00BF0B79">
              <w:rPr>
                <w:sz w:val="20"/>
                <w:szCs w:val="20"/>
                <w:u w:val="single"/>
              </w:rPr>
              <w:t xml:space="preserve">Frida Kahlo- Still life </w:t>
            </w:r>
          </w:p>
          <w:p w:rsidR="00020461" w:rsidRPr="00BF0B79" w:rsidRDefault="00020461" w:rsidP="00F3633A">
            <w:pPr>
              <w:rPr>
                <w:sz w:val="20"/>
                <w:szCs w:val="20"/>
              </w:rPr>
            </w:pPr>
            <w:r w:rsidRPr="00BF0B79">
              <w:rPr>
                <w:sz w:val="20"/>
                <w:szCs w:val="20"/>
              </w:rPr>
              <w:t>Children will learn about still life painting through the study of artwork by Frida Kahlo. They will create their own still</w:t>
            </w:r>
            <w:r w:rsidR="00350911" w:rsidRPr="00BF0B79">
              <w:rPr>
                <w:sz w:val="20"/>
                <w:szCs w:val="20"/>
              </w:rPr>
              <w:t xml:space="preserve"> life compositions using a layered watercolour painting</w:t>
            </w:r>
          </w:p>
          <w:p w:rsidR="00005A85" w:rsidRPr="00BF0B79" w:rsidRDefault="00005A85" w:rsidP="00F3633A">
            <w:pPr>
              <w:rPr>
                <w:sz w:val="20"/>
                <w:szCs w:val="20"/>
              </w:rPr>
            </w:pPr>
          </w:p>
          <w:p w:rsidR="00005A85" w:rsidRPr="00BF0B79" w:rsidRDefault="00005A85" w:rsidP="00F3633A">
            <w:pPr>
              <w:rPr>
                <w:sz w:val="20"/>
                <w:szCs w:val="20"/>
              </w:rPr>
            </w:pPr>
          </w:p>
        </w:tc>
      </w:tr>
      <w:tr w:rsidR="008C735B" w:rsidTr="008C735B">
        <w:trPr>
          <w:trHeight w:val="270"/>
        </w:trPr>
        <w:tc>
          <w:tcPr>
            <w:tcW w:w="1555" w:type="dxa"/>
            <w:shd w:val="clear" w:color="auto" w:fill="DEEAF6" w:themeFill="accent1" w:themeFillTint="33"/>
          </w:tcPr>
          <w:p w:rsidR="002307D3" w:rsidRDefault="002307D3">
            <w:r>
              <w:t>Year 5</w:t>
            </w:r>
          </w:p>
        </w:tc>
        <w:tc>
          <w:tcPr>
            <w:tcW w:w="4110" w:type="dxa"/>
          </w:tcPr>
          <w:p w:rsidR="00253423" w:rsidRPr="00BF0B79" w:rsidRDefault="00385688">
            <w:pPr>
              <w:rPr>
                <w:sz w:val="20"/>
                <w:szCs w:val="20"/>
                <w:u w:val="single"/>
              </w:rPr>
            </w:pPr>
            <w:r>
              <w:rPr>
                <w:sz w:val="20"/>
                <w:szCs w:val="20"/>
                <w:u w:val="single"/>
              </w:rPr>
              <w:t>Pottery- Clarice Cliff</w:t>
            </w:r>
            <w:r w:rsidR="003251FF">
              <w:rPr>
                <w:sz w:val="20"/>
                <w:szCs w:val="20"/>
                <w:u w:val="single"/>
              </w:rPr>
              <w:t xml:space="preserve"> and Josiah Wedgwood</w:t>
            </w:r>
          </w:p>
          <w:p w:rsidR="00253423" w:rsidRPr="00BF0B79" w:rsidRDefault="00253423" w:rsidP="00385688">
            <w:pPr>
              <w:rPr>
                <w:sz w:val="20"/>
                <w:szCs w:val="20"/>
              </w:rPr>
            </w:pPr>
            <w:r w:rsidRPr="00BF0B79">
              <w:rPr>
                <w:sz w:val="20"/>
                <w:szCs w:val="20"/>
              </w:rPr>
              <w:t xml:space="preserve">Children will </w:t>
            </w:r>
            <w:r w:rsidR="00385688">
              <w:rPr>
                <w:sz w:val="20"/>
                <w:szCs w:val="20"/>
              </w:rPr>
              <w:t>learn about Clarice Cliff</w:t>
            </w:r>
            <w:r w:rsidR="003251FF">
              <w:rPr>
                <w:sz w:val="20"/>
                <w:szCs w:val="20"/>
              </w:rPr>
              <w:t xml:space="preserve"> and Josiah Wedgwood</w:t>
            </w:r>
            <w:r w:rsidR="00385688">
              <w:rPr>
                <w:sz w:val="20"/>
                <w:szCs w:val="20"/>
              </w:rPr>
              <w:t>. Children will</w:t>
            </w:r>
            <w:r w:rsidR="00385688" w:rsidRPr="00385688">
              <w:rPr>
                <w:sz w:val="20"/>
                <w:szCs w:val="20"/>
              </w:rPr>
              <w:t xml:space="preserve"> design</w:t>
            </w:r>
            <w:r w:rsidR="00385688">
              <w:rPr>
                <w:sz w:val="20"/>
                <w:szCs w:val="20"/>
              </w:rPr>
              <w:t xml:space="preserve"> and make</w:t>
            </w:r>
            <w:r w:rsidR="00385688" w:rsidRPr="00385688">
              <w:rPr>
                <w:sz w:val="20"/>
                <w:szCs w:val="20"/>
              </w:rPr>
              <w:t xml:space="preserve"> their own piece of pottery inspired by </w:t>
            </w:r>
            <w:r w:rsidR="003251FF">
              <w:rPr>
                <w:sz w:val="20"/>
                <w:szCs w:val="20"/>
              </w:rPr>
              <w:t xml:space="preserve">these famous potters. </w:t>
            </w:r>
          </w:p>
        </w:tc>
        <w:tc>
          <w:tcPr>
            <w:tcW w:w="4253" w:type="dxa"/>
          </w:tcPr>
          <w:p w:rsidR="0049708D" w:rsidRPr="00BF0B79" w:rsidRDefault="00374882" w:rsidP="00973934">
            <w:pPr>
              <w:rPr>
                <w:sz w:val="20"/>
                <w:szCs w:val="20"/>
                <w:u w:val="single"/>
              </w:rPr>
            </w:pPr>
            <w:r w:rsidRPr="00BF0B79">
              <w:rPr>
                <w:sz w:val="20"/>
                <w:szCs w:val="20"/>
                <w:u w:val="single"/>
              </w:rPr>
              <w:t>Perspective</w:t>
            </w:r>
          </w:p>
          <w:p w:rsidR="006D6A14" w:rsidRPr="00BF0B79" w:rsidRDefault="0057423F" w:rsidP="00973934">
            <w:pPr>
              <w:rPr>
                <w:sz w:val="20"/>
                <w:szCs w:val="20"/>
              </w:rPr>
            </w:pPr>
            <w:r w:rsidRPr="00BF0B79">
              <w:rPr>
                <w:sz w:val="20"/>
                <w:szCs w:val="20"/>
              </w:rPr>
              <w:t>Children will use line drawings to explore perspective before looking at the work ‘The Scream’ by Edvard Munch</w:t>
            </w:r>
            <w:r w:rsidR="006D6A14" w:rsidRPr="00BF0B79">
              <w:rPr>
                <w:sz w:val="20"/>
                <w:szCs w:val="20"/>
              </w:rPr>
              <w:t xml:space="preserve"> and </w:t>
            </w:r>
          </w:p>
          <w:p w:rsidR="006D6A14" w:rsidRPr="00BF0B79" w:rsidRDefault="006D6A14" w:rsidP="00973934">
            <w:pPr>
              <w:rPr>
                <w:sz w:val="20"/>
                <w:szCs w:val="20"/>
              </w:rPr>
            </w:pPr>
            <w:r w:rsidRPr="00BF0B79">
              <w:rPr>
                <w:sz w:val="20"/>
                <w:szCs w:val="20"/>
              </w:rPr>
              <w:t>Da Vinci’s ‘Last Supper’. Children will use their understanding of perspective to create their own picture.</w:t>
            </w:r>
          </w:p>
          <w:p w:rsidR="00374882" w:rsidRPr="00BF0B79" w:rsidRDefault="00374882" w:rsidP="00973934">
            <w:pPr>
              <w:rPr>
                <w:sz w:val="20"/>
                <w:szCs w:val="20"/>
              </w:rPr>
            </w:pPr>
          </w:p>
        </w:tc>
        <w:tc>
          <w:tcPr>
            <w:tcW w:w="3969" w:type="dxa"/>
          </w:tcPr>
          <w:p w:rsidR="00AD1170" w:rsidRPr="00BF0B79" w:rsidRDefault="00AD1170">
            <w:pPr>
              <w:rPr>
                <w:sz w:val="20"/>
                <w:szCs w:val="20"/>
                <w:u w:val="single"/>
              </w:rPr>
            </w:pPr>
            <w:r w:rsidRPr="00BF0B79">
              <w:rPr>
                <w:sz w:val="20"/>
                <w:szCs w:val="20"/>
                <w:u w:val="single"/>
              </w:rPr>
              <w:t>Portraits in a Cubism Style</w:t>
            </w:r>
          </w:p>
          <w:p w:rsidR="0057423F" w:rsidRPr="00BF0B79" w:rsidRDefault="00AD1170">
            <w:pPr>
              <w:rPr>
                <w:sz w:val="20"/>
                <w:szCs w:val="20"/>
              </w:rPr>
            </w:pPr>
            <w:r w:rsidRPr="00BF0B79">
              <w:rPr>
                <w:sz w:val="20"/>
                <w:szCs w:val="20"/>
              </w:rPr>
              <w:t>Children w</w:t>
            </w:r>
            <w:r w:rsidR="00A35E39">
              <w:rPr>
                <w:sz w:val="20"/>
                <w:szCs w:val="20"/>
              </w:rPr>
              <w:t xml:space="preserve">ill study Picasso and be introduced to Cubism. Children will produce portraits in a Picasso style using mix media and paints. </w:t>
            </w:r>
          </w:p>
          <w:p w:rsidR="0057423F" w:rsidRPr="00BF0B79" w:rsidRDefault="0057423F">
            <w:pPr>
              <w:rPr>
                <w:sz w:val="20"/>
                <w:szCs w:val="20"/>
              </w:rPr>
            </w:pPr>
          </w:p>
          <w:p w:rsidR="0057423F" w:rsidRPr="00BF0B79" w:rsidRDefault="0057423F">
            <w:pPr>
              <w:rPr>
                <w:sz w:val="20"/>
                <w:szCs w:val="20"/>
              </w:rPr>
            </w:pPr>
          </w:p>
          <w:p w:rsidR="009141F8" w:rsidRPr="00BF0B79" w:rsidRDefault="009141F8" w:rsidP="009141F8">
            <w:pPr>
              <w:rPr>
                <w:sz w:val="20"/>
                <w:szCs w:val="20"/>
                <w:u w:val="single"/>
              </w:rPr>
            </w:pPr>
            <w:r w:rsidRPr="00BF0B79">
              <w:rPr>
                <w:sz w:val="20"/>
                <w:szCs w:val="20"/>
                <w:u w:val="single"/>
              </w:rPr>
              <w:t>Artist Study- Giacometti Sculpture</w:t>
            </w:r>
          </w:p>
          <w:p w:rsidR="00C7210A" w:rsidRPr="00BF0B79" w:rsidRDefault="00C7210A" w:rsidP="009141F8">
            <w:pPr>
              <w:rPr>
                <w:sz w:val="20"/>
                <w:szCs w:val="20"/>
              </w:rPr>
            </w:pPr>
            <w:r w:rsidRPr="00BF0B79">
              <w:rPr>
                <w:sz w:val="20"/>
                <w:szCs w:val="20"/>
              </w:rPr>
              <w:t xml:space="preserve">Children will learn about the artist and sculptor Alberto Giacometti. Children will thing about figurative compositions before creating sculptures in his distinctive style. </w:t>
            </w:r>
          </w:p>
        </w:tc>
      </w:tr>
      <w:tr w:rsidR="008C735B" w:rsidTr="008C735B">
        <w:trPr>
          <w:trHeight w:val="959"/>
        </w:trPr>
        <w:tc>
          <w:tcPr>
            <w:tcW w:w="1555" w:type="dxa"/>
            <w:shd w:val="clear" w:color="auto" w:fill="DEEAF6" w:themeFill="accent1" w:themeFillTint="33"/>
          </w:tcPr>
          <w:p w:rsidR="002307D3" w:rsidRDefault="00662182">
            <w:r>
              <w:t>Year 6</w:t>
            </w:r>
          </w:p>
        </w:tc>
        <w:tc>
          <w:tcPr>
            <w:tcW w:w="4110" w:type="dxa"/>
          </w:tcPr>
          <w:p w:rsidR="007B5E3C" w:rsidRDefault="003251FF" w:rsidP="00CB4F99">
            <w:pPr>
              <w:rPr>
                <w:sz w:val="20"/>
                <w:szCs w:val="20"/>
                <w:u w:val="single"/>
              </w:rPr>
            </w:pPr>
            <w:r w:rsidRPr="003251FF">
              <w:rPr>
                <w:sz w:val="20"/>
                <w:szCs w:val="20"/>
                <w:u w:val="single"/>
              </w:rPr>
              <w:t>Gustav Klimt</w:t>
            </w:r>
          </w:p>
          <w:p w:rsidR="003251FF" w:rsidRPr="003251FF" w:rsidRDefault="003251FF" w:rsidP="00CB4F99">
            <w:pPr>
              <w:rPr>
                <w:b/>
                <w:sz w:val="20"/>
                <w:szCs w:val="20"/>
              </w:rPr>
            </w:pPr>
            <w:r w:rsidRPr="003251FF">
              <w:rPr>
                <w:sz w:val="20"/>
                <w:szCs w:val="20"/>
              </w:rPr>
              <w:t xml:space="preserve">Children </w:t>
            </w:r>
            <w:r>
              <w:rPr>
                <w:sz w:val="20"/>
                <w:szCs w:val="20"/>
              </w:rPr>
              <w:t xml:space="preserve">will learn about the history of key artwork and explore key elements of Klimt’s style. They will use photographic portraits of themselves to create a portrait inspired by </w:t>
            </w:r>
            <w:r w:rsidRPr="003251FF">
              <w:rPr>
                <w:sz w:val="20"/>
                <w:szCs w:val="20"/>
              </w:rPr>
              <w:t>‘Adele Bloch Bauer</w:t>
            </w:r>
            <w:r>
              <w:rPr>
                <w:sz w:val="20"/>
                <w:szCs w:val="20"/>
              </w:rPr>
              <w:t xml:space="preserve">’ </w:t>
            </w:r>
            <w:bookmarkStart w:id="0" w:name="_GoBack"/>
            <w:bookmarkEnd w:id="0"/>
          </w:p>
        </w:tc>
        <w:tc>
          <w:tcPr>
            <w:tcW w:w="4253" w:type="dxa"/>
          </w:tcPr>
          <w:p w:rsidR="00E0201A" w:rsidRPr="00E0201A" w:rsidRDefault="00E0201A" w:rsidP="00E0201A">
            <w:pPr>
              <w:rPr>
                <w:sz w:val="20"/>
                <w:szCs w:val="20"/>
                <w:u w:val="single"/>
              </w:rPr>
            </w:pPr>
            <w:r w:rsidRPr="00E0201A">
              <w:rPr>
                <w:sz w:val="20"/>
                <w:szCs w:val="20"/>
                <w:u w:val="single"/>
              </w:rPr>
              <w:t xml:space="preserve">William Morris: Arts and Crafts </w:t>
            </w:r>
          </w:p>
          <w:p w:rsidR="00BF0B79" w:rsidRPr="00BF0B79" w:rsidRDefault="00E0201A" w:rsidP="00E0201A">
            <w:pPr>
              <w:rPr>
                <w:sz w:val="20"/>
                <w:szCs w:val="20"/>
              </w:rPr>
            </w:pPr>
            <w:r w:rsidRPr="00E0201A">
              <w:rPr>
                <w:sz w:val="20"/>
                <w:szCs w:val="20"/>
              </w:rPr>
              <w:t>Children will research the work of William Morris to understand the arts and craft movement and his approach to the decorative arts. Children  will sketch and create own patterns by printing  (tracing and transferring)</w:t>
            </w:r>
            <w:r w:rsidR="00C6332F">
              <w:rPr>
                <w:sz w:val="20"/>
                <w:szCs w:val="20"/>
              </w:rPr>
              <w:t>.</w:t>
            </w:r>
          </w:p>
        </w:tc>
        <w:tc>
          <w:tcPr>
            <w:tcW w:w="3969" w:type="dxa"/>
          </w:tcPr>
          <w:p w:rsidR="00973934" w:rsidRPr="00BF0B79" w:rsidRDefault="00E80769" w:rsidP="00662182">
            <w:pPr>
              <w:rPr>
                <w:sz w:val="20"/>
                <w:szCs w:val="20"/>
                <w:u w:val="single"/>
              </w:rPr>
            </w:pPr>
            <w:r w:rsidRPr="00BF0B79">
              <w:rPr>
                <w:sz w:val="20"/>
                <w:szCs w:val="20"/>
                <w:u w:val="single"/>
              </w:rPr>
              <w:t xml:space="preserve">Artist Study- </w:t>
            </w:r>
            <w:r w:rsidR="007B5E3C" w:rsidRPr="00BF0B79">
              <w:rPr>
                <w:sz w:val="20"/>
                <w:szCs w:val="20"/>
                <w:u w:val="single"/>
              </w:rPr>
              <w:t>Lowry</w:t>
            </w:r>
          </w:p>
          <w:p w:rsidR="00E80769" w:rsidRPr="00BF0B79" w:rsidRDefault="00E80769" w:rsidP="00662182">
            <w:pPr>
              <w:rPr>
                <w:sz w:val="20"/>
                <w:szCs w:val="20"/>
              </w:rPr>
            </w:pPr>
            <w:r w:rsidRPr="00BF0B79">
              <w:rPr>
                <w:sz w:val="20"/>
                <w:szCs w:val="20"/>
              </w:rPr>
              <w:t xml:space="preserve">Through the work of LS Lowry children will learn how artists make people look as they are moving. They will explore the concept of a ‘vanishing point’ and produce their own playtime Lowry piece of artwork. </w:t>
            </w:r>
          </w:p>
        </w:tc>
      </w:tr>
    </w:tbl>
    <w:p w:rsidR="002307D3" w:rsidRDefault="002307D3"/>
    <w:sectPr w:rsidR="002307D3" w:rsidSect="002307D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35B" w:rsidRDefault="008C735B" w:rsidP="008C735B">
      <w:pPr>
        <w:spacing w:after="0" w:line="240" w:lineRule="auto"/>
      </w:pPr>
      <w:r>
        <w:separator/>
      </w:r>
    </w:p>
  </w:endnote>
  <w:endnote w:type="continuationSeparator" w:id="0">
    <w:p w:rsidR="008C735B" w:rsidRDefault="008C735B" w:rsidP="008C7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35B" w:rsidRDefault="008C735B" w:rsidP="008C735B">
      <w:pPr>
        <w:spacing w:after="0" w:line="240" w:lineRule="auto"/>
      </w:pPr>
      <w:r>
        <w:separator/>
      </w:r>
    </w:p>
  </w:footnote>
  <w:footnote w:type="continuationSeparator" w:id="0">
    <w:p w:rsidR="008C735B" w:rsidRDefault="008C735B" w:rsidP="008C73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40C1B"/>
    <w:multiLevelType w:val="hybridMultilevel"/>
    <w:tmpl w:val="38A6C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D59E6"/>
    <w:multiLevelType w:val="hybridMultilevel"/>
    <w:tmpl w:val="2A648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CE36C0"/>
    <w:multiLevelType w:val="hybridMultilevel"/>
    <w:tmpl w:val="427AD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D3"/>
    <w:rsid w:val="00005A85"/>
    <w:rsid w:val="00020461"/>
    <w:rsid w:val="00090034"/>
    <w:rsid w:val="00097ECF"/>
    <w:rsid w:val="000C5EBB"/>
    <w:rsid w:val="00182908"/>
    <w:rsid w:val="001E14BC"/>
    <w:rsid w:val="002079B9"/>
    <w:rsid w:val="002307D3"/>
    <w:rsid w:val="0023582B"/>
    <w:rsid w:val="00243395"/>
    <w:rsid w:val="00253144"/>
    <w:rsid w:val="00253423"/>
    <w:rsid w:val="002B1E41"/>
    <w:rsid w:val="002E513A"/>
    <w:rsid w:val="003251FF"/>
    <w:rsid w:val="00350911"/>
    <w:rsid w:val="003645BD"/>
    <w:rsid w:val="00374882"/>
    <w:rsid w:val="00385688"/>
    <w:rsid w:val="0039332B"/>
    <w:rsid w:val="003E3C70"/>
    <w:rsid w:val="00400E76"/>
    <w:rsid w:val="00406B4A"/>
    <w:rsid w:val="00461A3D"/>
    <w:rsid w:val="0049708D"/>
    <w:rsid w:val="004B28C1"/>
    <w:rsid w:val="004B3AE7"/>
    <w:rsid w:val="004C0350"/>
    <w:rsid w:val="00525173"/>
    <w:rsid w:val="0057423F"/>
    <w:rsid w:val="005E0B4F"/>
    <w:rsid w:val="00662182"/>
    <w:rsid w:val="006B74F9"/>
    <w:rsid w:val="006D6A14"/>
    <w:rsid w:val="0073498A"/>
    <w:rsid w:val="007B5E3C"/>
    <w:rsid w:val="007C6414"/>
    <w:rsid w:val="00826999"/>
    <w:rsid w:val="008C1DA7"/>
    <w:rsid w:val="008C735B"/>
    <w:rsid w:val="008D7CAC"/>
    <w:rsid w:val="009141F8"/>
    <w:rsid w:val="00973934"/>
    <w:rsid w:val="00980A65"/>
    <w:rsid w:val="00980DD3"/>
    <w:rsid w:val="009E3A90"/>
    <w:rsid w:val="00A075A1"/>
    <w:rsid w:val="00A31A66"/>
    <w:rsid w:val="00A35E39"/>
    <w:rsid w:val="00AD1170"/>
    <w:rsid w:val="00AE481D"/>
    <w:rsid w:val="00AF7D47"/>
    <w:rsid w:val="00B9192A"/>
    <w:rsid w:val="00BF0B79"/>
    <w:rsid w:val="00C265A5"/>
    <w:rsid w:val="00C6332F"/>
    <w:rsid w:val="00C7210A"/>
    <w:rsid w:val="00CB4F99"/>
    <w:rsid w:val="00CC0A0F"/>
    <w:rsid w:val="00CC6585"/>
    <w:rsid w:val="00D5291E"/>
    <w:rsid w:val="00E0201A"/>
    <w:rsid w:val="00E80769"/>
    <w:rsid w:val="00F00110"/>
    <w:rsid w:val="00F3633A"/>
    <w:rsid w:val="00F41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55B7"/>
  <w15:chartTrackingRefBased/>
  <w15:docId w15:val="{4F877466-64A3-44CE-AAEB-028297FF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7D3"/>
    <w:pPr>
      <w:ind w:left="720"/>
      <w:contextualSpacing/>
    </w:pPr>
  </w:style>
  <w:style w:type="paragraph" w:styleId="Header">
    <w:name w:val="header"/>
    <w:basedOn w:val="Normal"/>
    <w:link w:val="HeaderChar"/>
    <w:uiPriority w:val="99"/>
    <w:unhideWhenUsed/>
    <w:rsid w:val="008C7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35B"/>
  </w:style>
  <w:style w:type="paragraph" w:styleId="Footer">
    <w:name w:val="footer"/>
    <w:basedOn w:val="Normal"/>
    <w:link w:val="FooterChar"/>
    <w:uiPriority w:val="99"/>
    <w:unhideWhenUsed/>
    <w:rsid w:val="008C7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35B"/>
  </w:style>
  <w:style w:type="paragraph" w:styleId="BalloonText">
    <w:name w:val="Balloon Text"/>
    <w:basedOn w:val="Normal"/>
    <w:link w:val="BalloonTextChar"/>
    <w:uiPriority w:val="99"/>
    <w:semiHidden/>
    <w:unhideWhenUsed/>
    <w:rsid w:val="00A07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K Seaborn</cp:lastModifiedBy>
  <cp:revision>9</cp:revision>
  <cp:lastPrinted>2022-03-08T15:52:00Z</cp:lastPrinted>
  <dcterms:created xsi:type="dcterms:W3CDTF">2021-11-02T12:42:00Z</dcterms:created>
  <dcterms:modified xsi:type="dcterms:W3CDTF">2022-03-15T20:50:00Z</dcterms:modified>
</cp:coreProperties>
</file>