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F4" w:rsidRDefault="00AA4905" w:rsidP="00C064F4">
      <w:pPr>
        <w:rPr>
          <w:rFonts w:ascii="Arial" w:hAnsi="Arial" w:cs="Arial"/>
        </w:rPr>
      </w:pPr>
      <w:bookmarkStart w:id="0" w:name="_GoBack"/>
      <w:bookmarkEnd w:id="0"/>
      <w:r>
        <w:rPr>
          <w:rFonts w:ascii="Arial" w:hAnsi="Arial" w:cs="Arial"/>
        </w:rPr>
        <w:t>20</w:t>
      </w:r>
      <w:r w:rsidR="00C064F4">
        <w:rPr>
          <w:rFonts w:ascii="Arial" w:hAnsi="Arial" w:cs="Arial"/>
        </w:rPr>
        <w:t>/04/20</w:t>
      </w:r>
    </w:p>
    <w:p w:rsidR="00C064F4" w:rsidRDefault="00C064F4" w:rsidP="00C064F4">
      <w:pPr>
        <w:rPr>
          <w:rFonts w:ascii="Arial" w:hAnsi="Arial" w:cs="Arial"/>
        </w:rPr>
      </w:pPr>
    </w:p>
    <w:p w:rsidR="00C064F4" w:rsidRDefault="00C064F4" w:rsidP="00C064F4">
      <w:pPr>
        <w:rPr>
          <w:rFonts w:ascii="Arial" w:hAnsi="Arial" w:cs="Arial"/>
        </w:rPr>
      </w:pPr>
      <w:r w:rsidRPr="00C064F4">
        <w:rPr>
          <w:rFonts w:ascii="Arial" w:hAnsi="Arial" w:cs="Arial"/>
        </w:rPr>
        <w:t>Dear Children and Families,</w:t>
      </w:r>
    </w:p>
    <w:p w:rsidR="00401495" w:rsidRDefault="00401495" w:rsidP="00C064F4">
      <w:pPr>
        <w:rPr>
          <w:rFonts w:ascii="Arial" w:hAnsi="Arial" w:cs="Arial"/>
        </w:rPr>
      </w:pPr>
    </w:p>
    <w:p w:rsidR="00C064F4" w:rsidRDefault="00401495" w:rsidP="00C064F4">
      <w:pPr>
        <w:rPr>
          <w:rFonts w:ascii="Arial" w:hAnsi="Arial" w:cs="Arial"/>
        </w:rPr>
      </w:pPr>
      <w:r>
        <w:rPr>
          <w:rFonts w:ascii="Arial" w:hAnsi="Arial" w:cs="Arial"/>
        </w:rPr>
        <w:t>We hope you are all keeping well and we are missing you all very much. We continue to look</w:t>
      </w:r>
      <w:r w:rsidR="00C064F4" w:rsidRPr="00C064F4">
        <w:rPr>
          <w:rFonts w:ascii="Arial" w:hAnsi="Arial" w:cs="Arial"/>
        </w:rPr>
        <w:t xml:space="preserve"> forward to being </w:t>
      </w:r>
      <w:r w:rsidR="00FC646D">
        <w:rPr>
          <w:rFonts w:ascii="Arial" w:hAnsi="Arial" w:cs="Arial"/>
        </w:rPr>
        <w:t xml:space="preserve">together again soon and you are all in our prayers. </w:t>
      </w:r>
    </w:p>
    <w:p w:rsidR="00401495" w:rsidRDefault="00401495" w:rsidP="00C064F4">
      <w:pPr>
        <w:rPr>
          <w:rFonts w:ascii="Arial" w:hAnsi="Arial" w:cs="Arial"/>
        </w:rPr>
      </w:pPr>
    </w:p>
    <w:p w:rsidR="00401495" w:rsidRDefault="00FC646D" w:rsidP="00C064F4">
      <w:pPr>
        <w:rPr>
          <w:rFonts w:ascii="Arial" w:hAnsi="Arial" w:cs="Arial"/>
        </w:rPr>
      </w:pPr>
      <w:r>
        <w:rPr>
          <w:rFonts w:ascii="Arial" w:hAnsi="Arial" w:cs="Arial"/>
        </w:rPr>
        <w:t>We</w:t>
      </w:r>
      <w:r w:rsidR="00401495">
        <w:rPr>
          <w:rFonts w:ascii="Arial" w:hAnsi="Arial" w:cs="Arial"/>
        </w:rPr>
        <w:t xml:space="preserve"> would like to direct you to some more home learning resources that may help you. </w:t>
      </w:r>
    </w:p>
    <w:p w:rsidR="00401495" w:rsidRPr="00FC646D" w:rsidRDefault="00401495" w:rsidP="00C064F4">
      <w:pPr>
        <w:rPr>
          <w:rFonts w:ascii="Arial" w:hAnsi="Arial" w:cs="Arial"/>
          <w:u w:val="single"/>
        </w:rPr>
      </w:pPr>
    </w:p>
    <w:p w:rsidR="00C064F4" w:rsidRDefault="00FC646D" w:rsidP="00C064F4">
      <w:pPr>
        <w:rPr>
          <w:rFonts w:ascii="Arial" w:hAnsi="Arial" w:cs="Arial"/>
          <w:u w:val="single"/>
        </w:rPr>
      </w:pPr>
      <w:r w:rsidRPr="00FC646D">
        <w:rPr>
          <w:rFonts w:ascii="Arial" w:hAnsi="Arial" w:cs="Arial"/>
          <w:u w:val="single"/>
        </w:rPr>
        <w:t xml:space="preserve">BBC </w:t>
      </w:r>
      <w:proofErr w:type="spellStart"/>
      <w:r w:rsidRPr="00FC646D">
        <w:rPr>
          <w:rFonts w:ascii="Arial" w:hAnsi="Arial" w:cs="Arial"/>
          <w:u w:val="single"/>
        </w:rPr>
        <w:t>Bitesize</w:t>
      </w:r>
      <w:proofErr w:type="spellEnd"/>
    </w:p>
    <w:p w:rsidR="00FC646D" w:rsidRDefault="00FC646D" w:rsidP="00C064F4">
      <w:pPr>
        <w:rPr>
          <w:rFonts w:ascii="Arial" w:hAnsi="Arial" w:cs="Arial"/>
          <w:u w:val="single"/>
        </w:rPr>
      </w:pPr>
    </w:p>
    <w:p w:rsidR="00FC646D" w:rsidRDefault="00FC646D" w:rsidP="00C064F4">
      <w:r w:rsidRPr="00FC646D">
        <w:rPr>
          <w:rFonts w:ascii="Arial" w:hAnsi="Arial" w:cs="Arial"/>
        </w:rPr>
        <w:t>From today you’ll be able to access regular daily lessons in English and Maths, as we</w:t>
      </w:r>
      <w:r>
        <w:rPr>
          <w:rFonts w:ascii="Arial" w:hAnsi="Arial" w:cs="Arial"/>
        </w:rPr>
        <w:t>ll as other core subjects on the BBC website.</w:t>
      </w:r>
      <w:r w:rsidRPr="00FC646D">
        <w:t xml:space="preserve"> </w:t>
      </w:r>
      <w:r>
        <w:t xml:space="preserve"> </w:t>
      </w:r>
    </w:p>
    <w:p w:rsidR="00FC646D" w:rsidRDefault="00FC646D" w:rsidP="00C064F4"/>
    <w:p w:rsidR="00FC646D" w:rsidRDefault="00FC646D" w:rsidP="00C064F4">
      <w:pPr>
        <w:rPr>
          <w:rFonts w:ascii="Arial" w:hAnsi="Arial" w:cs="Arial"/>
        </w:rPr>
      </w:pPr>
      <w:r w:rsidRPr="00FC646D">
        <w:rPr>
          <w:rFonts w:ascii="Arial" w:hAnsi="Arial" w:cs="Arial"/>
        </w:rPr>
        <w:t xml:space="preserve">New Maths and English lessons will be available every day for all ages. These will be created with resources from </w:t>
      </w:r>
      <w:proofErr w:type="spellStart"/>
      <w:r w:rsidRPr="00FC646D">
        <w:rPr>
          <w:rFonts w:ascii="Arial" w:hAnsi="Arial" w:cs="Arial"/>
        </w:rPr>
        <w:t>Bitesize</w:t>
      </w:r>
      <w:proofErr w:type="spellEnd"/>
      <w:r w:rsidRPr="00FC646D">
        <w:rPr>
          <w:rFonts w:ascii="Arial" w:hAnsi="Arial" w:cs="Arial"/>
        </w:rPr>
        <w:t>, other parts of the BBC and other education providers. The content of these lessons will be backed up by new videos, practice tests, educational games and articles. Regular lessons on other core subjects, including science, will a</w:t>
      </w:r>
      <w:r>
        <w:rPr>
          <w:rFonts w:ascii="Arial" w:hAnsi="Arial" w:cs="Arial"/>
        </w:rPr>
        <w:t xml:space="preserve">lso be available. Parents </w:t>
      </w:r>
      <w:r w:rsidRPr="00FC646D">
        <w:rPr>
          <w:rFonts w:ascii="Arial" w:hAnsi="Arial" w:cs="Arial"/>
        </w:rPr>
        <w:t xml:space="preserve">can get advice on how to teach anyone who is home-schooling and the </w:t>
      </w:r>
      <w:proofErr w:type="spellStart"/>
      <w:r w:rsidRPr="00FC646D">
        <w:rPr>
          <w:rFonts w:ascii="Arial" w:hAnsi="Arial" w:cs="Arial"/>
        </w:rPr>
        <w:t>Bitesize</w:t>
      </w:r>
      <w:proofErr w:type="spellEnd"/>
      <w:r w:rsidRPr="00FC646D">
        <w:rPr>
          <w:rFonts w:ascii="Arial" w:hAnsi="Arial" w:cs="Arial"/>
        </w:rPr>
        <w:t xml:space="preserve"> website will also have guides for pupils with SEN (special educational needs).</w:t>
      </w:r>
    </w:p>
    <w:p w:rsidR="00FC646D" w:rsidRDefault="00FC646D" w:rsidP="00C064F4">
      <w:pPr>
        <w:rPr>
          <w:rFonts w:ascii="Arial" w:hAnsi="Arial" w:cs="Arial"/>
        </w:rPr>
      </w:pPr>
    </w:p>
    <w:p w:rsidR="00FC646D" w:rsidRDefault="00FC646D" w:rsidP="00C064F4">
      <w:pPr>
        <w:rPr>
          <w:rFonts w:ascii="Arial" w:hAnsi="Arial" w:cs="Arial"/>
        </w:rPr>
      </w:pPr>
      <w:r w:rsidRPr="00FC646D">
        <w:rPr>
          <w:rFonts w:ascii="Arial" w:hAnsi="Arial" w:cs="Arial"/>
        </w:rPr>
        <w:t xml:space="preserve">BBC </w:t>
      </w:r>
      <w:proofErr w:type="spellStart"/>
      <w:r w:rsidRPr="00FC646D">
        <w:rPr>
          <w:rFonts w:ascii="Arial" w:hAnsi="Arial" w:cs="Arial"/>
        </w:rPr>
        <w:t>iPlayer</w:t>
      </w:r>
      <w:proofErr w:type="spellEnd"/>
      <w:r w:rsidRPr="00FC646D">
        <w:rPr>
          <w:rFonts w:ascii="Arial" w:hAnsi="Arial" w:cs="Arial"/>
        </w:rPr>
        <w:t xml:space="preserve"> and the Red Button service will host </w:t>
      </w:r>
      <w:proofErr w:type="spellStart"/>
      <w:r w:rsidRPr="00FC646D">
        <w:rPr>
          <w:rFonts w:ascii="Arial" w:hAnsi="Arial" w:cs="Arial"/>
        </w:rPr>
        <w:t>Bitesize</w:t>
      </w:r>
      <w:proofErr w:type="spellEnd"/>
      <w:r w:rsidRPr="00FC646D">
        <w:rPr>
          <w:rFonts w:ascii="Arial" w:hAnsi="Arial" w:cs="Arial"/>
        </w:rPr>
        <w:t xml:space="preserve"> Daily. These are six different 20 minute shows, each designed to target a specific age group, from ages five to 14, and for pupils throughout the UK. Experts and teachers will be involved, covering what should be learned that day for the different year groups and key stages. Maths, Science and English will be covered in dedicated programmes, and </w:t>
      </w:r>
      <w:proofErr w:type="gramStart"/>
      <w:r w:rsidRPr="00FC646D">
        <w:rPr>
          <w:rFonts w:ascii="Arial" w:hAnsi="Arial" w:cs="Arial"/>
        </w:rPr>
        <w:t>other</w:t>
      </w:r>
      <w:proofErr w:type="gramEnd"/>
      <w:r w:rsidRPr="00FC646D">
        <w:rPr>
          <w:rFonts w:ascii="Arial" w:hAnsi="Arial" w:cs="Arial"/>
        </w:rPr>
        <w:t xml:space="preserve"> subjects such as History, Geography, Music and Art will also be covered.</w:t>
      </w:r>
    </w:p>
    <w:p w:rsidR="00AA4905" w:rsidRDefault="00AA4905" w:rsidP="00C064F4">
      <w:pPr>
        <w:rPr>
          <w:rFonts w:ascii="Arial" w:hAnsi="Arial" w:cs="Arial"/>
        </w:rPr>
      </w:pPr>
    </w:p>
    <w:p w:rsidR="00AA4905" w:rsidRDefault="0019240C" w:rsidP="00AA4905">
      <w:pPr>
        <w:jc w:val="center"/>
        <w:rPr>
          <w:rFonts w:ascii="Arial" w:hAnsi="Arial" w:cs="Arial"/>
        </w:rPr>
      </w:pPr>
      <w:hyperlink r:id="rId8" w:history="1">
        <w:r w:rsidR="00AA4905" w:rsidRPr="007E6FB8">
          <w:rPr>
            <w:rStyle w:val="Hyperlink"/>
            <w:rFonts w:ascii="Arial" w:hAnsi="Arial" w:cs="Arial"/>
          </w:rPr>
          <w:t>https://www.bbc.co.uk/bitesize/learn</w:t>
        </w:r>
      </w:hyperlink>
    </w:p>
    <w:p w:rsidR="00FC646D" w:rsidRDefault="00FC646D" w:rsidP="00C064F4">
      <w:pPr>
        <w:rPr>
          <w:rFonts w:ascii="Arial" w:hAnsi="Arial" w:cs="Arial"/>
        </w:rPr>
      </w:pPr>
    </w:p>
    <w:p w:rsidR="00FC646D" w:rsidRPr="00C064F4" w:rsidRDefault="00FC646D" w:rsidP="00C064F4">
      <w:pPr>
        <w:rPr>
          <w:rFonts w:ascii="Arial" w:hAnsi="Arial" w:cs="Arial"/>
        </w:rPr>
      </w:pPr>
    </w:p>
    <w:p w:rsidR="00C064F4" w:rsidRDefault="00C064F4" w:rsidP="00C064F4">
      <w:pPr>
        <w:rPr>
          <w:rFonts w:ascii="Arial" w:hAnsi="Arial" w:cs="Arial"/>
          <w:u w:val="single"/>
        </w:rPr>
      </w:pPr>
      <w:r w:rsidRPr="00C064F4">
        <w:rPr>
          <w:rFonts w:ascii="Arial" w:hAnsi="Arial" w:cs="Arial"/>
          <w:u w:val="single"/>
        </w:rPr>
        <w:t>Daily Maths</w:t>
      </w:r>
    </w:p>
    <w:p w:rsidR="00C064F4" w:rsidRDefault="00FC646D" w:rsidP="00C064F4">
      <w:pPr>
        <w:rPr>
          <w:rFonts w:ascii="Arial" w:hAnsi="Arial" w:cs="Arial"/>
        </w:rPr>
      </w:pPr>
      <w:r w:rsidRPr="00FC646D">
        <w:rPr>
          <w:rFonts w:ascii="Arial" w:hAnsi="Arial" w:cs="Arial"/>
        </w:rPr>
        <w:t>I know some of you are</w:t>
      </w:r>
      <w:r>
        <w:rPr>
          <w:rFonts w:ascii="Arial" w:hAnsi="Arial" w:cs="Arial"/>
        </w:rPr>
        <w:t xml:space="preserve"> already using the White Rose Maths resources. They have teamed up with the BBC and</w:t>
      </w:r>
      <w:r w:rsidRPr="00FC646D">
        <w:t xml:space="preserve"> </w:t>
      </w:r>
      <w:r>
        <w:rPr>
          <w:rFonts w:ascii="Arial" w:hAnsi="Arial" w:cs="Arial"/>
        </w:rPr>
        <w:t>t</w:t>
      </w:r>
      <w:r w:rsidRPr="00FC646D">
        <w:rPr>
          <w:rFonts w:ascii="Arial" w:hAnsi="Arial" w:cs="Arial"/>
        </w:rPr>
        <w:t xml:space="preserve">his means that every day, there’s a learning video on </w:t>
      </w:r>
      <w:r>
        <w:rPr>
          <w:rFonts w:ascii="Arial" w:hAnsi="Arial" w:cs="Arial"/>
        </w:rPr>
        <w:t xml:space="preserve">their </w:t>
      </w:r>
      <w:r w:rsidRPr="00FC646D">
        <w:rPr>
          <w:rFonts w:ascii="Arial" w:hAnsi="Arial" w:cs="Arial"/>
        </w:rPr>
        <w:t xml:space="preserve">web page to watch and a link to that day’s BBC </w:t>
      </w:r>
      <w:proofErr w:type="spellStart"/>
      <w:r w:rsidRPr="00FC646D">
        <w:rPr>
          <w:rFonts w:ascii="Arial" w:hAnsi="Arial" w:cs="Arial"/>
        </w:rPr>
        <w:t>Bitesize</w:t>
      </w:r>
      <w:proofErr w:type="spellEnd"/>
      <w:r w:rsidRPr="00FC646D">
        <w:rPr>
          <w:rFonts w:ascii="Arial" w:hAnsi="Arial" w:cs="Arial"/>
        </w:rPr>
        <w:t xml:space="preserve"> page for more information and even more lesson content.</w:t>
      </w:r>
      <w:r>
        <w:rPr>
          <w:rFonts w:ascii="Arial" w:hAnsi="Arial" w:cs="Arial"/>
        </w:rPr>
        <w:t xml:space="preserve"> </w:t>
      </w:r>
    </w:p>
    <w:p w:rsidR="00FC646D" w:rsidRPr="00C064F4" w:rsidRDefault="00FC646D" w:rsidP="00C064F4">
      <w:pPr>
        <w:rPr>
          <w:rFonts w:ascii="Arial" w:hAnsi="Arial" w:cs="Arial"/>
        </w:rPr>
      </w:pPr>
    </w:p>
    <w:p w:rsidR="00C064F4" w:rsidRDefault="0019240C" w:rsidP="00C064F4">
      <w:pPr>
        <w:jc w:val="center"/>
        <w:rPr>
          <w:rFonts w:ascii="Arial" w:hAnsi="Arial" w:cs="Arial"/>
        </w:rPr>
      </w:pPr>
      <w:hyperlink r:id="rId9" w:history="1">
        <w:r w:rsidR="00C064F4" w:rsidRPr="00F00A43">
          <w:rPr>
            <w:rStyle w:val="Hyperlink"/>
            <w:rFonts w:ascii="Arial" w:hAnsi="Arial" w:cs="Arial"/>
          </w:rPr>
          <w:t>https://whiterosemaths.com/homelearning/</w:t>
        </w:r>
      </w:hyperlink>
    </w:p>
    <w:p w:rsidR="00C064F4" w:rsidRDefault="00C064F4" w:rsidP="00C064F4">
      <w:pPr>
        <w:rPr>
          <w:rFonts w:ascii="Arial" w:hAnsi="Arial" w:cs="Arial"/>
        </w:rPr>
      </w:pPr>
    </w:p>
    <w:p w:rsidR="00FC646D" w:rsidRDefault="00FC646D" w:rsidP="00C064F4">
      <w:pPr>
        <w:rPr>
          <w:rFonts w:ascii="Arial" w:hAnsi="Arial" w:cs="Arial"/>
          <w:u w:val="single"/>
        </w:rPr>
      </w:pPr>
      <w:r w:rsidRPr="00FC646D">
        <w:rPr>
          <w:rFonts w:ascii="Arial" w:hAnsi="Arial" w:cs="Arial"/>
          <w:u w:val="single"/>
        </w:rPr>
        <w:t>Spelling Lists</w:t>
      </w:r>
    </w:p>
    <w:p w:rsidR="00FC646D" w:rsidRDefault="00FC646D" w:rsidP="00C064F4">
      <w:pPr>
        <w:rPr>
          <w:rFonts w:ascii="Arial" w:hAnsi="Arial" w:cs="Arial"/>
          <w:u w:val="single"/>
        </w:rPr>
      </w:pPr>
    </w:p>
    <w:p w:rsidR="00C064F4" w:rsidRDefault="00FC646D" w:rsidP="00C064F4">
      <w:pPr>
        <w:rPr>
          <w:rFonts w:ascii="Arial" w:hAnsi="Arial" w:cs="Arial"/>
        </w:rPr>
      </w:pPr>
      <w:r w:rsidRPr="00FC646D">
        <w:rPr>
          <w:rFonts w:ascii="Arial" w:hAnsi="Arial" w:cs="Arial"/>
        </w:rPr>
        <w:t>We have put</w:t>
      </w:r>
      <w:r w:rsidR="00AA4905">
        <w:rPr>
          <w:rFonts w:ascii="Arial" w:hAnsi="Arial" w:cs="Arial"/>
        </w:rPr>
        <w:t xml:space="preserve"> together</w:t>
      </w:r>
      <w:r w:rsidRPr="00FC646D">
        <w:rPr>
          <w:rFonts w:ascii="Arial" w:hAnsi="Arial" w:cs="Arial"/>
        </w:rPr>
        <w:t xml:space="preserve"> spelling lists for each year group on the school website and some suggested activities</w:t>
      </w:r>
      <w:r w:rsidR="00AA4905">
        <w:rPr>
          <w:rFonts w:ascii="Arial" w:hAnsi="Arial" w:cs="Arial"/>
        </w:rPr>
        <w:t xml:space="preserve"> for the next 3 weeks</w:t>
      </w:r>
      <w:r w:rsidRPr="00FC646D">
        <w:rPr>
          <w:rFonts w:ascii="Arial" w:hAnsi="Arial" w:cs="Arial"/>
        </w:rPr>
        <w:t>.</w:t>
      </w:r>
      <w:r>
        <w:rPr>
          <w:rFonts w:ascii="Arial" w:hAnsi="Arial" w:cs="Arial"/>
        </w:rPr>
        <w:t xml:space="preserve"> You can find this o</w:t>
      </w:r>
      <w:r w:rsidR="00AA4905">
        <w:rPr>
          <w:rFonts w:ascii="Arial" w:hAnsi="Arial" w:cs="Arial"/>
        </w:rPr>
        <w:t xml:space="preserve">n the ‘Home Learning’ tab on the school website. The spellings follow the school’s spelling scheme. </w:t>
      </w:r>
    </w:p>
    <w:p w:rsidR="00AA4905" w:rsidRDefault="00AA4905" w:rsidP="00C064F4">
      <w:pPr>
        <w:rPr>
          <w:rFonts w:ascii="Arial" w:hAnsi="Arial" w:cs="Arial"/>
        </w:rPr>
      </w:pPr>
    </w:p>
    <w:p w:rsidR="00AA4905" w:rsidRPr="00AA4905" w:rsidRDefault="00AA4905" w:rsidP="00C064F4">
      <w:pPr>
        <w:rPr>
          <w:rFonts w:ascii="Arial" w:hAnsi="Arial" w:cs="Arial"/>
          <w:u w:val="single"/>
        </w:rPr>
      </w:pPr>
      <w:r w:rsidRPr="00AA4905">
        <w:rPr>
          <w:rFonts w:ascii="Arial" w:hAnsi="Arial" w:cs="Arial"/>
          <w:u w:val="single"/>
        </w:rPr>
        <w:t xml:space="preserve">Keeping Active </w:t>
      </w:r>
    </w:p>
    <w:p w:rsidR="00AA4905" w:rsidRDefault="00AA4905" w:rsidP="00C064F4">
      <w:pPr>
        <w:rPr>
          <w:rFonts w:ascii="Arial" w:hAnsi="Arial" w:cs="Arial"/>
        </w:rPr>
      </w:pPr>
    </w:p>
    <w:p w:rsidR="00AA4905" w:rsidRDefault="00AA4905" w:rsidP="00C064F4">
      <w:pPr>
        <w:rPr>
          <w:rFonts w:ascii="Arial" w:hAnsi="Arial" w:cs="Arial"/>
        </w:rPr>
      </w:pPr>
      <w:r>
        <w:rPr>
          <w:rFonts w:ascii="Arial" w:hAnsi="Arial" w:cs="Arial"/>
        </w:rPr>
        <w:t>We have included some games and activities to keep active during these times on website too. This too can be found under the ‘Home learning’ tab.</w:t>
      </w:r>
    </w:p>
    <w:p w:rsidR="00AA4905" w:rsidRDefault="00AA4905" w:rsidP="00C064F4">
      <w:pPr>
        <w:rPr>
          <w:rFonts w:ascii="Arial" w:hAnsi="Arial" w:cs="Arial"/>
        </w:rPr>
      </w:pPr>
    </w:p>
    <w:p w:rsidR="008400DD" w:rsidRDefault="00F60D83" w:rsidP="00C064F4">
      <w:pPr>
        <w:rPr>
          <w:rFonts w:ascii="Arial" w:hAnsi="Arial" w:cs="Arial"/>
          <w:u w:val="single"/>
        </w:rPr>
      </w:pPr>
      <w:proofErr w:type="spellStart"/>
      <w:r>
        <w:rPr>
          <w:rFonts w:ascii="Arial" w:hAnsi="Arial" w:cs="Arial"/>
          <w:u w:val="single"/>
        </w:rPr>
        <w:t>Ten</w:t>
      </w:r>
      <w:proofErr w:type="gramStart"/>
      <w:r>
        <w:rPr>
          <w:rFonts w:ascii="Arial" w:hAnsi="Arial" w:cs="Arial"/>
          <w:u w:val="single"/>
        </w:rPr>
        <w:t>:T</w:t>
      </w:r>
      <w:r w:rsidRPr="00F60D83">
        <w:rPr>
          <w:rFonts w:ascii="Arial" w:hAnsi="Arial" w:cs="Arial"/>
          <w:u w:val="single"/>
        </w:rPr>
        <w:t>en</w:t>
      </w:r>
      <w:proofErr w:type="spellEnd"/>
      <w:proofErr w:type="gramEnd"/>
      <w:r w:rsidRPr="00F60D83">
        <w:rPr>
          <w:rFonts w:ascii="Arial" w:hAnsi="Arial" w:cs="Arial"/>
          <w:u w:val="single"/>
        </w:rPr>
        <w:t xml:space="preserve"> Resources</w:t>
      </w:r>
    </w:p>
    <w:p w:rsidR="00F60D83" w:rsidRPr="00F60D83" w:rsidRDefault="00F60D83" w:rsidP="00C064F4">
      <w:pPr>
        <w:rPr>
          <w:rFonts w:ascii="Arial" w:hAnsi="Arial" w:cs="Arial"/>
          <w:u w:val="single"/>
        </w:rPr>
      </w:pPr>
    </w:p>
    <w:p w:rsidR="00F60D83" w:rsidRDefault="00F60D83" w:rsidP="00C064F4">
      <w:pPr>
        <w:rPr>
          <w:rFonts w:ascii="Arial" w:hAnsi="Arial" w:cs="Arial"/>
        </w:rPr>
      </w:pPr>
      <w:proofErr w:type="spellStart"/>
      <w:r>
        <w:rPr>
          <w:rFonts w:ascii="Arial" w:hAnsi="Arial" w:cs="Arial"/>
        </w:rPr>
        <w:t>Ten</w:t>
      </w:r>
      <w:proofErr w:type="gramStart"/>
      <w:r>
        <w:rPr>
          <w:rFonts w:ascii="Arial" w:hAnsi="Arial" w:cs="Arial"/>
        </w:rPr>
        <w:t>:ten</w:t>
      </w:r>
      <w:proofErr w:type="spellEnd"/>
      <w:proofErr w:type="gramEnd"/>
      <w:r>
        <w:rPr>
          <w:rFonts w:ascii="Arial" w:hAnsi="Arial" w:cs="Arial"/>
        </w:rPr>
        <w:t xml:space="preserve"> resources continue to provide beautiful liturgies and prayers for home during this period.</w:t>
      </w:r>
    </w:p>
    <w:p w:rsidR="00D37D3A" w:rsidRDefault="00D37D3A" w:rsidP="00D37D3A">
      <w:pPr>
        <w:tabs>
          <w:tab w:val="left" w:pos="2730"/>
        </w:tabs>
        <w:rPr>
          <w:rFonts w:ascii="Arial" w:hAnsi="Arial" w:cs="Arial"/>
        </w:rPr>
      </w:pPr>
    </w:p>
    <w:p w:rsidR="00D37D3A" w:rsidRDefault="00D37D3A" w:rsidP="00D37D3A">
      <w:pPr>
        <w:tabs>
          <w:tab w:val="left" w:pos="2730"/>
        </w:tabs>
        <w:rPr>
          <w:rFonts w:ascii="Arial" w:hAnsi="Arial" w:cs="Arial"/>
        </w:rPr>
      </w:pPr>
      <w:r w:rsidRPr="00D37D3A">
        <w:rPr>
          <w:rFonts w:ascii="Arial" w:hAnsi="Arial" w:cs="Arial"/>
        </w:rPr>
        <w:t>This week, the Gospel tells us how the disciples, afraid and alone, shut themselves in a room together. The risen Jesus came to them in their isolation</w:t>
      </w:r>
      <w:r w:rsidR="006F7F6D">
        <w:rPr>
          <w:rFonts w:ascii="Arial" w:hAnsi="Arial" w:cs="Arial"/>
        </w:rPr>
        <w:t xml:space="preserve"> and brought them peace, courage and the gift of the </w:t>
      </w:r>
      <w:r w:rsidR="00784C1A">
        <w:rPr>
          <w:rFonts w:ascii="Arial" w:hAnsi="Arial" w:cs="Arial"/>
        </w:rPr>
        <w:t>Holy</w:t>
      </w:r>
      <w:r w:rsidR="006F7F6D">
        <w:rPr>
          <w:rFonts w:ascii="Arial" w:hAnsi="Arial" w:cs="Arial"/>
        </w:rPr>
        <w:t xml:space="preserve"> Spirit.</w:t>
      </w:r>
      <w:r w:rsidR="002C098A" w:rsidRPr="002C098A">
        <w:t xml:space="preserve"> </w:t>
      </w:r>
      <w:r w:rsidR="002C098A">
        <w:t xml:space="preserve"> </w:t>
      </w:r>
      <w:r w:rsidR="002C098A" w:rsidRPr="002C098A">
        <w:rPr>
          <w:rFonts w:ascii="Arial" w:hAnsi="Arial" w:cs="Arial"/>
        </w:rPr>
        <w:t>Just like the disciples, Jesus is with each one of us every day in our homes through this period of isolation</w:t>
      </w:r>
      <w:r w:rsidR="002C098A">
        <w:rPr>
          <w:rFonts w:ascii="Arial" w:hAnsi="Arial" w:cs="Arial"/>
        </w:rPr>
        <w:t>. The links for these resources are below.</w:t>
      </w:r>
    </w:p>
    <w:p w:rsidR="00D37D3A" w:rsidRDefault="00D37D3A" w:rsidP="00D37D3A">
      <w:pPr>
        <w:tabs>
          <w:tab w:val="left" w:pos="2730"/>
        </w:tabs>
        <w:rPr>
          <w:rFonts w:ascii="Arial" w:hAnsi="Arial" w:cs="Arial"/>
        </w:rPr>
      </w:pPr>
    </w:p>
    <w:p w:rsidR="00F60D83" w:rsidRDefault="0019240C" w:rsidP="00C064F4">
      <w:pPr>
        <w:rPr>
          <w:rFonts w:ascii="Arial" w:hAnsi="Arial" w:cs="Arial"/>
        </w:rPr>
      </w:pPr>
      <w:hyperlink r:id="rId10" w:history="1">
        <w:r w:rsidR="00F60D83" w:rsidRPr="007E6FB8">
          <w:rPr>
            <w:rStyle w:val="Hyperlink"/>
            <w:rFonts w:ascii="Arial" w:hAnsi="Arial" w:cs="Arial"/>
          </w:rPr>
          <w:t>https://www.tentenresources.co.uk/primary-subscription/prayers-for-home/sunday-liturgy-for-families/</w:t>
        </w:r>
      </w:hyperlink>
      <w:r w:rsidR="00F60D83">
        <w:rPr>
          <w:rFonts w:ascii="Arial" w:hAnsi="Arial" w:cs="Arial"/>
        </w:rPr>
        <w:t xml:space="preserve"> </w:t>
      </w:r>
    </w:p>
    <w:p w:rsidR="002C098A" w:rsidRDefault="002C098A" w:rsidP="00C064F4">
      <w:pPr>
        <w:rPr>
          <w:rFonts w:ascii="Arial" w:hAnsi="Arial" w:cs="Arial"/>
        </w:rPr>
      </w:pPr>
    </w:p>
    <w:p w:rsidR="00D37D3A" w:rsidRDefault="0019240C" w:rsidP="00D37D3A">
      <w:pPr>
        <w:rPr>
          <w:rFonts w:ascii="Arial" w:hAnsi="Arial" w:cs="Arial"/>
        </w:rPr>
      </w:pPr>
      <w:hyperlink r:id="rId11" w:history="1">
        <w:r w:rsidR="00D37D3A" w:rsidRPr="007E6FB8">
          <w:rPr>
            <w:rStyle w:val="Hyperlink"/>
            <w:rFonts w:ascii="Arial" w:hAnsi="Arial" w:cs="Arial"/>
          </w:rPr>
          <w:t>https://www.tentenresources.co.uk/daily-prayers-for-home</w:t>
        </w:r>
      </w:hyperlink>
    </w:p>
    <w:p w:rsidR="00D37D3A" w:rsidRPr="00D37D3A" w:rsidRDefault="00D37D3A" w:rsidP="00D37D3A">
      <w:pPr>
        <w:rPr>
          <w:rFonts w:ascii="Arial" w:hAnsi="Arial" w:cs="Arial"/>
        </w:rPr>
      </w:pPr>
    </w:p>
    <w:p w:rsidR="00D37D3A" w:rsidRDefault="00784C1A" w:rsidP="00C064F4">
      <w:pPr>
        <w:rPr>
          <w:rFonts w:ascii="Arial" w:hAnsi="Arial" w:cs="Arial"/>
        </w:rPr>
      </w:pPr>
      <w:r>
        <w:rPr>
          <w:rFonts w:ascii="Arial" w:hAnsi="Arial" w:cs="Arial"/>
        </w:rPr>
        <w:t>Using the</w:t>
      </w:r>
      <w:r w:rsidR="00D37D3A">
        <w:rPr>
          <w:rFonts w:ascii="Arial" w:hAnsi="Arial" w:cs="Arial"/>
        </w:rPr>
        <w:t xml:space="preserve"> </w:t>
      </w:r>
      <w:proofErr w:type="gramStart"/>
      <w:r w:rsidR="00D37D3A">
        <w:rPr>
          <w:rFonts w:ascii="Arial" w:hAnsi="Arial" w:cs="Arial"/>
        </w:rPr>
        <w:t>resource</w:t>
      </w:r>
      <w:r w:rsidR="002C098A">
        <w:rPr>
          <w:rFonts w:ascii="Arial" w:hAnsi="Arial" w:cs="Arial"/>
        </w:rPr>
        <w:t xml:space="preserve">s </w:t>
      </w:r>
      <w:r w:rsidR="00D37D3A">
        <w:rPr>
          <w:rFonts w:ascii="Arial" w:hAnsi="Arial" w:cs="Arial"/>
        </w:rPr>
        <w:t xml:space="preserve"> children</w:t>
      </w:r>
      <w:proofErr w:type="gramEnd"/>
      <w:r w:rsidR="00D37D3A">
        <w:rPr>
          <w:rFonts w:ascii="Arial" w:hAnsi="Arial" w:cs="Arial"/>
        </w:rPr>
        <w:t xml:space="preserve"> could r</w:t>
      </w:r>
      <w:r w:rsidR="006F7F6D">
        <w:rPr>
          <w:rFonts w:ascii="Arial" w:hAnsi="Arial" w:cs="Arial"/>
        </w:rPr>
        <w:t>etell the story in John 20</w:t>
      </w:r>
      <w:r>
        <w:rPr>
          <w:rFonts w:ascii="Arial" w:hAnsi="Arial" w:cs="Arial"/>
        </w:rPr>
        <w:t xml:space="preserve"> 19:31 or they could draw a picture from</w:t>
      </w:r>
      <w:r w:rsidR="00D37D3A">
        <w:rPr>
          <w:rFonts w:ascii="Arial" w:hAnsi="Arial" w:cs="Arial"/>
        </w:rPr>
        <w:t xml:space="preserve"> the story. </w:t>
      </w:r>
    </w:p>
    <w:p w:rsidR="00D37D3A" w:rsidRDefault="00784C1A" w:rsidP="00C064F4">
      <w:pPr>
        <w:rPr>
          <w:rFonts w:ascii="Arial" w:hAnsi="Arial" w:cs="Arial"/>
        </w:rPr>
      </w:pPr>
      <w:r>
        <w:rPr>
          <w:rFonts w:ascii="Arial" w:hAnsi="Arial" w:cs="Arial"/>
        </w:rPr>
        <w:t>Children could design a</w:t>
      </w:r>
      <w:r w:rsidR="00D37D3A">
        <w:rPr>
          <w:rFonts w:ascii="Arial" w:hAnsi="Arial" w:cs="Arial"/>
        </w:rPr>
        <w:t xml:space="preserve"> poste</w:t>
      </w:r>
      <w:r w:rsidR="002C098A">
        <w:rPr>
          <w:rFonts w:ascii="Arial" w:hAnsi="Arial" w:cs="Arial"/>
        </w:rPr>
        <w:t>r saying ‘He is Risen Alleluia’</w:t>
      </w:r>
      <w:r>
        <w:rPr>
          <w:rFonts w:ascii="Arial" w:hAnsi="Arial" w:cs="Arial"/>
        </w:rPr>
        <w:t xml:space="preserve">. </w:t>
      </w:r>
      <w:r w:rsidR="00D37D3A">
        <w:rPr>
          <w:rFonts w:ascii="Arial" w:hAnsi="Arial" w:cs="Arial"/>
        </w:rPr>
        <w:t>You could take a picture and tweet it</w:t>
      </w:r>
      <w:r w:rsidR="00D37D3A" w:rsidRPr="00D37D3A">
        <w:rPr>
          <w:rFonts w:ascii="Arial" w:hAnsi="Arial" w:cs="Arial"/>
        </w:rPr>
        <w:t xml:space="preserve"> </w:t>
      </w:r>
      <w:r w:rsidR="00D37D3A">
        <w:rPr>
          <w:rFonts w:ascii="Arial" w:hAnsi="Arial" w:cs="Arial"/>
        </w:rPr>
        <w:t xml:space="preserve">to </w:t>
      </w:r>
      <w:r w:rsidR="00D37D3A" w:rsidRPr="00D37D3A">
        <w:rPr>
          <w:rFonts w:ascii="Arial" w:hAnsi="Arial" w:cs="Arial"/>
        </w:rPr>
        <w:t>@Mount_Carmel1</w:t>
      </w:r>
      <w:r w:rsidR="00D37D3A">
        <w:rPr>
          <w:rFonts w:ascii="Arial" w:hAnsi="Arial" w:cs="Arial"/>
        </w:rPr>
        <w:t>.</w:t>
      </w:r>
    </w:p>
    <w:p w:rsidR="00D37D3A" w:rsidRDefault="00D37D3A" w:rsidP="00C064F4">
      <w:pPr>
        <w:rPr>
          <w:rFonts w:ascii="Arial" w:hAnsi="Arial" w:cs="Arial"/>
        </w:rPr>
      </w:pPr>
    </w:p>
    <w:p w:rsidR="00D37D3A" w:rsidRDefault="00D37D3A" w:rsidP="00C064F4">
      <w:pPr>
        <w:rPr>
          <w:rFonts w:ascii="Arial" w:hAnsi="Arial" w:cs="Arial"/>
        </w:rPr>
      </w:pPr>
    </w:p>
    <w:p w:rsidR="00784C1A" w:rsidRDefault="00D37D3A" w:rsidP="00C064F4">
      <w:pPr>
        <w:rPr>
          <w:rFonts w:ascii="Arial" w:hAnsi="Arial" w:cs="Arial"/>
        </w:rPr>
      </w:pPr>
      <w:r>
        <w:rPr>
          <w:rFonts w:ascii="Arial" w:hAnsi="Arial" w:cs="Arial"/>
        </w:rPr>
        <w:t>Most importantly</w:t>
      </w:r>
      <w:r w:rsidR="00784C1A">
        <w:rPr>
          <w:rFonts w:ascii="Arial" w:hAnsi="Arial" w:cs="Arial"/>
        </w:rPr>
        <w:t>,</w:t>
      </w:r>
      <w:r>
        <w:rPr>
          <w:rFonts w:ascii="Arial" w:hAnsi="Arial" w:cs="Arial"/>
        </w:rPr>
        <w:t xml:space="preserve"> </w:t>
      </w:r>
      <w:r w:rsidR="00784C1A">
        <w:rPr>
          <w:rFonts w:ascii="Arial" w:hAnsi="Arial" w:cs="Arial"/>
        </w:rPr>
        <w:t>stay safe and take care.</w:t>
      </w:r>
    </w:p>
    <w:p w:rsidR="00784C1A" w:rsidRDefault="00784C1A" w:rsidP="00C064F4">
      <w:pPr>
        <w:rPr>
          <w:rFonts w:ascii="Arial" w:hAnsi="Arial" w:cs="Arial"/>
        </w:rPr>
      </w:pPr>
    </w:p>
    <w:p w:rsidR="00784C1A" w:rsidRPr="00784C1A" w:rsidRDefault="00784C1A" w:rsidP="00784C1A">
      <w:pPr>
        <w:rPr>
          <w:rFonts w:ascii="Arial" w:hAnsi="Arial" w:cs="Arial"/>
        </w:rPr>
      </w:pPr>
    </w:p>
    <w:p w:rsidR="00784C1A" w:rsidRDefault="002C098A" w:rsidP="00784C1A">
      <w:pPr>
        <w:rPr>
          <w:rFonts w:ascii="Arial" w:hAnsi="Arial" w:cs="Arial"/>
        </w:rPr>
      </w:pPr>
      <w:r>
        <w:rPr>
          <w:rFonts w:ascii="Arial" w:hAnsi="Arial" w:cs="Arial"/>
        </w:rPr>
        <w:t>Lots of love your Mount Carmel Family</w:t>
      </w:r>
      <w:r w:rsidR="00784C1A" w:rsidRPr="00784C1A">
        <w:rPr>
          <w:rFonts w:ascii="Arial" w:hAnsi="Arial" w:cs="Arial"/>
        </w:rPr>
        <w:t xml:space="preserve"> x</w:t>
      </w:r>
    </w:p>
    <w:p w:rsidR="00784C1A" w:rsidRDefault="00784C1A" w:rsidP="00C064F4">
      <w:pPr>
        <w:rPr>
          <w:rFonts w:ascii="Arial" w:hAnsi="Arial" w:cs="Arial"/>
        </w:rPr>
      </w:pPr>
    </w:p>
    <w:sectPr w:rsidR="00784C1A" w:rsidSect="0002431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proofErr w:type="spellStart"/>
    <w:r>
      <w:rPr>
        <w:color w:val="002060"/>
      </w:rPr>
      <w:t>Headteacher</w:t>
    </w:r>
    <w:proofErr w:type="spellEnd"/>
    <w:r>
      <w:rPr>
        <w:color w:val="002060"/>
      </w:rPr>
      <w:t>: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240C"/>
    <w:rsid w:val="0019442F"/>
    <w:rsid w:val="00197287"/>
    <w:rsid w:val="001A0C72"/>
    <w:rsid w:val="001A0E29"/>
    <w:rsid w:val="001A4B62"/>
    <w:rsid w:val="001A4E52"/>
    <w:rsid w:val="001A6DBE"/>
    <w:rsid w:val="001A6E27"/>
    <w:rsid w:val="001A7A09"/>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098A"/>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95"/>
    <w:rsid w:val="004014D1"/>
    <w:rsid w:val="00403059"/>
    <w:rsid w:val="00412B59"/>
    <w:rsid w:val="0041694A"/>
    <w:rsid w:val="00424A6E"/>
    <w:rsid w:val="0042629B"/>
    <w:rsid w:val="00433FDF"/>
    <w:rsid w:val="00441AC8"/>
    <w:rsid w:val="00443C1E"/>
    <w:rsid w:val="00444F2D"/>
    <w:rsid w:val="004479F0"/>
    <w:rsid w:val="0045004F"/>
    <w:rsid w:val="004500D7"/>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6F7F6D"/>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C1A"/>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00DD"/>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72210"/>
    <w:rsid w:val="00A74804"/>
    <w:rsid w:val="00A811D7"/>
    <w:rsid w:val="00A85CFD"/>
    <w:rsid w:val="00A91F83"/>
    <w:rsid w:val="00AA4905"/>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1F4"/>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64F4"/>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37D3A"/>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463"/>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37C0F"/>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0D83"/>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46D"/>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lear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tenresources.co.uk/daily-prayers-for-ho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ntenresources.co.uk/primary-subscription/prayers-for-home/sunday-liturgy-for-famil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A10D-B99C-4C91-99B6-4444BE7C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2020-04-20T11:19:00Z</dcterms:created>
  <dcterms:modified xsi:type="dcterms:W3CDTF">2020-04-20T11:19:00Z</dcterms:modified>
</cp:coreProperties>
</file>